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27" w:rsidRPr="00CF4B0C" w:rsidRDefault="00FE2B00" w:rsidP="00FE2B00">
      <w:pPr>
        <w:spacing w:after="0" w:line="240" w:lineRule="auto"/>
        <w:rPr>
          <w:sz w:val="24"/>
          <w:szCs w:val="24"/>
        </w:rPr>
      </w:pPr>
      <w:r w:rsidRPr="00CF4B0C">
        <w:rPr>
          <w:sz w:val="24"/>
          <w:szCs w:val="24"/>
        </w:rPr>
        <w:t>Free Seminar</w:t>
      </w:r>
    </w:p>
    <w:p w:rsidR="00FE2B00" w:rsidRPr="00CF4B0C" w:rsidRDefault="00FE2B00" w:rsidP="00FE2B00">
      <w:pPr>
        <w:spacing w:after="0" w:line="240" w:lineRule="auto"/>
        <w:rPr>
          <w:sz w:val="24"/>
          <w:szCs w:val="24"/>
        </w:rPr>
      </w:pPr>
      <w:bookmarkStart w:id="0" w:name="_GoBack"/>
      <w:bookmarkEnd w:id="0"/>
    </w:p>
    <w:p w:rsidR="00372E56" w:rsidRPr="00CF4B0C" w:rsidRDefault="00FE2B00" w:rsidP="00372E56">
      <w:pPr>
        <w:spacing w:after="0" w:line="240" w:lineRule="auto"/>
        <w:rPr>
          <w:rFonts w:eastAsia="Times New Roman" w:cs="Times New Roman"/>
          <w:sz w:val="24"/>
          <w:szCs w:val="24"/>
          <w:lang w:eastAsia="en-NZ"/>
        </w:rPr>
      </w:pPr>
      <w:r w:rsidRPr="00CF4B0C">
        <w:rPr>
          <w:sz w:val="24"/>
          <w:szCs w:val="24"/>
        </w:rPr>
        <w:t>2015 will see the removal of the Health and safety in Employment Act and the introduction of th</w:t>
      </w:r>
      <w:r w:rsidR="001B1079" w:rsidRPr="00CF4B0C">
        <w:rPr>
          <w:sz w:val="24"/>
          <w:szCs w:val="24"/>
        </w:rPr>
        <w:t>e Health and safety at Work Act</w:t>
      </w:r>
      <w:r w:rsidR="00B437EF">
        <w:rPr>
          <w:sz w:val="24"/>
          <w:szCs w:val="24"/>
        </w:rPr>
        <w:t xml:space="preserve"> (</w:t>
      </w:r>
      <w:proofErr w:type="spellStart"/>
      <w:r w:rsidR="00B437EF">
        <w:rPr>
          <w:sz w:val="24"/>
          <w:szCs w:val="24"/>
        </w:rPr>
        <w:t>HSW</w:t>
      </w:r>
      <w:proofErr w:type="spellEnd"/>
      <w:r w:rsidR="00B437EF">
        <w:rPr>
          <w:sz w:val="24"/>
          <w:szCs w:val="24"/>
        </w:rPr>
        <w:t xml:space="preserve"> Act)</w:t>
      </w:r>
      <w:r w:rsidRPr="00CF4B0C">
        <w:rPr>
          <w:sz w:val="24"/>
          <w:szCs w:val="24"/>
        </w:rPr>
        <w:t>.</w:t>
      </w:r>
      <w:r w:rsidR="00372E56" w:rsidRPr="00CF4B0C">
        <w:rPr>
          <w:rFonts w:eastAsia="Times New Roman" w:cs="Times New Roman"/>
          <w:sz w:val="24"/>
          <w:szCs w:val="24"/>
          <w:lang w:eastAsia="en-NZ"/>
        </w:rPr>
        <w:t xml:space="preserve"> The </w:t>
      </w:r>
      <w:proofErr w:type="spellStart"/>
      <w:r w:rsidR="00815C77">
        <w:rPr>
          <w:rFonts w:eastAsia="Times New Roman" w:cs="Times New Roman"/>
          <w:sz w:val="24"/>
          <w:szCs w:val="24"/>
          <w:lang w:eastAsia="en-NZ"/>
        </w:rPr>
        <w:t>HSW</w:t>
      </w:r>
      <w:proofErr w:type="spellEnd"/>
      <w:r w:rsidR="00815C77">
        <w:rPr>
          <w:rFonts w:eastAsia="Times New Roman" w:cs="Times New Roman"/>
          <w:sz w:val="24"/>
          <w:szCs w:val="24"/>
          <w:lang w:eastAsia="en-NZ"/>
        </w:rPr>
        <w:t xml:space="preserve"> Act </w:t>
      </w:r>
      <w:r w:rsidR="00372E56" w:rsidRPr="00CF4B0C">
        <w:rPr>
          <w:rFonts w:eastAsia="Times New Roman" w:cs="Times New Roman"/>
          <w:sz w:val="24"/>
          <w:szCs w:val="24"/>
          <w:lang w:eastAsia="en-NZ"/>
        </w:rPr>
        <w:t>was introduced into Parliament in March 2014. It is currently before Parliament’s Transport and Industrial Relations Committee, which is consid</w:t>
      </w:r>
      <w:r w:rsidR="00815C77">
        <w:rPr>
          <w:rFonts w:eastAsia="Times New Roman" w:cs="Times New Roman"/>
          <w:sz w:val="24"/>
          <w:szCs w:val="24"/>
          <w:lang w:eastAsia="en-NZ"/>
        </w:rPr>
        <w:t>ering public submissions</w:t>
      </w:r>
      <w:r w:rsidR="00372E56" w:rsidRPr="00CF4B0C">
        <w:rPr>
          <w:rFonts w:eastAsia="Times New Roman" w:cs="Times New Roman"/>
          <w:sz w:val="24"/>
          <w:szCs w:val="24"/>
          <w:lang w:eastAsia="en-NZ"/>
        </w:rPr>
        <w:t>.</w:t>
      </w:r>
    </w:p>
    <w:p w:rsidR="00FE2B00" w:rsidRPr="00CF4B0C" w:rsidRDefault="00FE2B00" w:rsidP="00FE2B00">
      <w:pPr>
        <w:spacing w:after="0" w:line="240" w:lineRule="auto"/>
        <w:rPr>
          <w:sz w:val="24"/>
          <w:szCs w:val="24"/>
        </w:rPr>
      </w:pPr>
    </w:p>
    <w:p w:rsidR="00FE2B00" w:rsidRPr="00CF4B0C" w:rsidRDefault="00372E56" w:rsidP="00FE2B00">
      <w:pPr>
        <w:spacing w:after="0" w:line="240" w:lineRule="auto"/>
        <w:rPr>
          <w:sz w:val="24"/>
          <w:szCs w:val="24"/>
        </w:rPr>
      </w:pPr>
      <w:r w:rsidRPr="00CF4B0C">
        <w:rPr>
          <w:sz w:val="24"/>
          <w:szCs w:val="24"/>
        </w:rPr>
        <w:t xml:space="preserve">A new duty proposed by the </w:t>
      </w:r>
      <w:proofErr w:type="spellStart"/>
      <w:r w:rsidR="00815C77">
        <w:rPr>
          <w:sz w:val="24"/>
          <w:szCs w:val="24"/>
        </w:rPr>
        <w:t>HSW</w:t>
      </w:r>
      <w:proofErr w:type="spellEnd"/>
      <w:r w:rsidR="00815C77">
        <w:rPr>
          <w:sz w:val="24"/>
          <w:szCs w:val="24"/>
        </w:rPr>
        <w:t xml:space="preserve"> Act </w:t>
      </w:r>
      <w:r w:rsidRPr="00CF4B0C">
        <w:rPr>
          <w:sz w:val="24"/>
          <w:szCs w:val="24"/>
        </w:rPr>
        <w:t>is that an</w:t>
      </w:r>
      <w:r w:rsidR="00B437EF">
        <w:rPr>
          <w:sz w:val="24"/>
          <w:szCs w:val="24"/>
        </w:rPr>
        <w:t>y person who makes decisions that affect the whole OR a substantial part of a business</w:t>
      </w:r>
      <w:r w:rsidRPr="00CF4B0C">
        <w:rPr>
          <w:sz w:val="24"/>
          <w:szCs w:val="24"/>
        </w:rPr>
        <w:t xml:space="preserve"> </w:t>
      </w:r>
      <w:r w:rsidR="0021672E">
        <w:rPr>
          <w:sz w:val="24"/>
          <w:szCs w:val="24"/>
        </w:rPr>
        <w:t xml:space="preserve">for </w:t>
      </w:r>
      <w:r w:rsidR="00B437EF">
        <w:rPr>
          <w:sz w:val="24"/>
          <w:szCs w:val="24"/>
        </w:rPr>
        <w:t xml:space="preserve">the </w:t>
      </w:r>
      <w:r w:rsidR="0021672E">
        <w:rPr>
          <w:sz w:val="24"/>
          <w:szCs w:val="24"/>
        </w:rPr>
        <w:t xml:space="preserve">business owner </w:t>
      </w:r>
      <w:r w:rsidR="00B437EF">
        <w:rPr>
          <w:sz w:val="24"/>
          <w:szCs w:val="24"/>
        </w:rPr>
        <w:t xml:space="preserve">(PCBU) </w:t>
      </w:r>
      <w:r w:rsidRPr="00CF4B0C">
        <w:rPr>
          <w:sz w:val="24"/>
          <w:szCs w:val="24"/>
        </w:rPr>
        <w:t xml:space="preserve">must exercise due diligence to ensure that the PCBU complies with its duties. </w:t>
      </w:r>
      <w:r w:rsidR="00FE2B00" w:rsidRPr="00CF4B0C">
        <w:rPr>
          <w:sz w:val="24"/>
          <w:szCs w:val="24"/>
        </w:rPr>
        <w:t>If you employ, f</w:t>
      </w:r>
      <w:r w:rsidR="00B437EF">
        <w:rPr>
          <w:sz w:val="24"/>
          <w:szCs w:val="24"/>
        </w:rPr>
        <w:t>or remuneration, any person then</w:t>
      </w:r>
      <w:r w:rsidR="00FE2B00" w:rsidRPr="00CF4B0C">
        <w:rPr>
          <w:sz w:val="24"/>
          <w:szCs w:val="24"/>
        </w:rPr>
        <w:t xml:space="preserve"> these changes affect you. No matter the size or type of your business this affects you</w:t>
      </w:r>
      <w:r w:rsidR="00B437EF">
        <w:rPr>
          <w:sz w:val="24"/>
          <w:szCs w:val="24"/>
        </w:rPr>
        <w:t xml:space="preserve"> and your staff.</w:t>
      </w:r>
    </w:p>
    <w:p w:rsidR="00FE2B00" w:rsidRDefault="00FE2B00" w:rsidP="00FE2B00">
      <w:pPr>
        <w:spacing w:after="0" w:line="240" w:lineRule="auto"/>
        <w:rPr>
          <w:sz w:val="24"/>
          <w:szCs w:val="24"/>
        </w:rPr>
      </w:pPr>
    </w:p>
    <w:p w:rsidR="00FE2B00" w:rsidRPr="00CF4B0C" w:rsidRDefault="00FE2B00" w:rsidP="00FE2B00">
      <w:pPr>
        <w:spacing w:after="0" w:line="240" w:lineRule="auto"/>
        <w:rPr>
          <w:sz w:val="24"/>
          <w:szCs w:val="24"/>
        </w:rPr>
      </w:pPr>
      <w:r w:rsidRPr="00CF4B0C">
        <w:rPr>
          <w:sz w:val="24"/>
          <w:szCs w:val="24"/>
        </w:rPr>
        <w:t>As chairman of the Taupo Business safety Forum and an occupational health and safety consultant, I Brian Gibson, invite you to come and hear all about the changes from the people who know.</w:t>
      </w:r>
    </w:p>
    <w:p w:rsidR="00FE2B00" w:rsidRDefault="00FE2B00" w:rsidP="00FE2B00">
      <w:pPr>
        <w:spacing w:after="0" w:line="240" w:lineRule="auto"/>
        <w:rPr>
          <w:sz w:val="24"/>
          <w:szCs w:val="24"/>
        </w:rPr>
      </w:pPr>
    </w:p>
    <w:p w:rsidR="001C1007" w:rsidRPr="00CF4B0C" w:rsidRDefault="001C1007" w:rsidP="001C1007">
      <w:pPr>
        <w:spacing w:after="0" w:line="240" w:lineRule="auto"/>
        <w:rPr>
          <w:sz w:val="24"/>
          <w:szCs w:val="24"/>
        </w:rPr>
      </w:pPr>
      <w:r>
        <w:rPr>
          <w:sz w:val="24"/>
          <w:szCs w:val="24"/>
        </w:rPr>
        <w:t xml:space="preserve">The new terminology and interpretation of the </w:t>
      </w:r>
      <w:proofErr w:type="spellStart"/>
      <w:r>
        <w:rPr>
          <w:sz w:val="24"/>
          <w:szCs w:val="24"/>
        </w:rPr>
        <w:t>HSW</w:t>
      </w:r>
      <w:proofErr w:type="spellEnd"/>
      <w:r>
        <w:rPr>
          <w:sz w:val="24"/>
          <w:szCs w:val="24"/>
        </w:rPr>
        <w:t xml:space="preserve"> Act may seem overwhelming and difficult to understand.  This seminar is the perfect opportunity to learn about the Act and more importantly how it will be enforced by the people enforcing it.</w:t>
      </w:r>
    </w:p>
    <w:p w:rsidR="001C1007" w:rsidRPr="00CF4B0C" w:rsidRDefault="001C1007" w:rsidP="00FE2B00">
      <w:pPr>
        <w:spacing w:after="0" w:line="240" w:lineRule="auto"/>
        <w:rPr>
          <w:sz w:val="24"/>
          <w:szCs w:val="24"/>
        </w:rPr>
      </w:pPr>
    </w:p>
    <w:p w:rsidR="00FE2B00" w:rsidRPr="00CF4B0C" w:rsidRDefault="00FE2B00" w:rsidP="00FE2B00">
      <w:pPr>
        <w:spacing w:after="0" w:line="240" w:lineRule="auto"/>
        <w:rPr>
          <w:sz w:val="24"/>
          <w:szCs w:val="24"/>
        </w:rPr>
      </w:pPr>
      <w:r w:rsidRPr="00CF4B0C">
        <w:rPr>
          <w:sz w:val="24"/>
          <w:szCs w:val="24"/>
        </w:rPr>
        <w:t>We have speakers from the Ministry of Business and Innovation, WorkSafe NZ</w:t>
      </w:r>
    </w:p>
    <w:p w:rsidR="001B1079" w:rsidRDefault="001B1079" w:rsidP="00FE2B00">
      <w:pPr>
        <w:spacing w:after="0" w:line="240" w:lineRule="auto"/>
        <w:rPr>
          <w:sz w:val="24"/>
          <w:szCs w:val="24"/>
        </w:rPr>
      </w:pPr>
    </w:p>
    <w:p w:rsidR="00D26159" w:rsidRDefault="00D26159" w:rsidP="00D26159">
      <w:pPr>
        <w:rPr>
          <w:lang w:val="en-US"/>
        </w:rPr>
      </w:pPr>
      <w:r>
        <w:rPr>
          <w:sz w:val="24"/>
          <w:szCs w:val="24"/>
        </w:rPr>
        <w:t xml:space="preserve">RSVP – for tea and coffee purposes we would like an indication of numbers, to show your interest and numbers attending can you please email </w:t>
      </w:r>
      <w:hyperlink r:id="rId5" w:history="1">
        <w:r>
          <w:rPr>
            <w:rStyle w:val="Hyperlink"/>
            <w:lang w:val="en-US"/>
          </w:rPr>
          <w:t>tpobsf@hotmail.com</w:t>
        </w:r>
      </w:hyperlink>
    </w:p>
    <w:p w:rsidR="00D26159" w:rsidRPr="00CF4B0C" w:rsidRDefault="00D26159" w:rsidP="00FE2B00">
      <w:pPr>
        <w:spacing w:after="0" w:line="240" w:lineRule="auto"/>
        <w:rPr>
          <w:sz w:val="24"/>
          <w:szCs w:val="24"/>
        </w:rPr>
      </w:pPr>
    </w:p>
    <w:p w:rsidR="001B1079" w:rsidRPr="00CF4B0C" w:rsidRDefault="001B1079" w:rsidP="00FE2B00">
      <w:pPr>
        <w:spacing w:after="0" w:line="240" w:lineRule="auto"/>
        <w:rPr>
          <w:sz w:val="24"/>
          <w:szCs w:val="24"/>
        </w:rPr>
      </w:pPr>
      <w:r w:rsidRPr="00CF4B0C">
        <w:rPr>
          <w:sz w:val="24"/>
          <w:szCs w:val="24"/>
        </w:rPr>
        <w:t>When – Friday 13</w:t>
      </w:r>
      <w:r w:rsidRPr="00CF4B0C">
        <w:rPr>
          <w:sz w:val="24"/>
          <w:szCs w:val="24"/>
          <w:vertAlign w:val="superscript"/>
        </w:rPr>
        <w:t>th</w:t>
      </w:r>
      <w:r w:rsidRPr="00CF4B0C">
        <w:rPr>
          <w:sz w:val="24"/>
          <w:szCs w:val="24"/>
        </w:rPr>
        <w:t xml:space="preserve"> March 2015</w:t>
      </w:r>
    </w:p>
    <w:p w:rsidR="001B1079" w:rsidRPr="00CF4B0C" w:rsidRDefault="001B1079" w:rsidP="00FE2B00">
      <w:pPr>
        <w:spacing w:after="0" w:line="240" w:lineRule="auto"/>
        <w:rPr>
          <w:sz w:val="24"/>
          <w:szCs w:val="24"/>
        </w:rPr>
      </w:pPr>
      <w:r w:rsidRPr="00CF4B0C">
        <w:rPr>
          <w:sz w:val="24"/>
          <w:szCs w:val="24"/>
        </w:rPr>
        <w:t>Where – Taupo Great Lake Centre</w:t>
      </w:r>
      <w:r w:rsidR="00C37AA6" w:rsidRPr="00CF4B0C">
        <w:rPr>
          <w:sz w:val="24"/>
          <w:szCs w:val="24"/>
        </w:rPr>
        <w:t>, Theatre</w:t>
      </w:r>
    </w:p>
    <w:p w:rsidR="001B1079" w:rsidRPr="00CF4B0C" w:rsidRDefault="001B1079" w:rsidP="00FE2B00">
      <w:pPr>
        <w:spacing w:after="0" w:line="240" w:lineRule="auto"/>
        <w:rPr>
          <w:sz w:val="24"/>
          <w:szCs w:val="24"/>
        </w:rPr>
      </w:pPr>
      <w:r w:rsidRPr="00CF4B0C">
        <w:rPr>
          <w:sz w:val="24"/>
          <w:szCs w:val="24"/>
        </w:rPr>
        <w:t>Time 10:00 to 14:00</w:t>
      </w:r>
    </w:p>
    <w:p w:rsidR="001B1079" w:rsidRPr="00CF4B0C" w:rsidRDefault="001B1079" w:rsidP="00FE2B00">
      <w:pPr>
        <w:spacing w:after="0" w:line="240" w:lineRule="auto"/>
        <w:rPr>
          <w:sz w:val="24"/>
          <w:szCs w:val="24"/>
        </w:rPr>
      </w:pPr>
    </w:p>
    <w:p w:rsidR="00372E56" w:rsidRPr="00CF4B0C" w:rsidRDefault="00372E56" w:rsidP="00372E56">
      <w:pPr>
        <w:spacing w:after="0" w:line="240" w:lineRule="auto"/>
        <w:rPr>
          <w:rStyle w:val="kssattr-atuid-fb99050c87024c54b31ee6f0a227d8e0"/>
          <w:sz w:val="24"/>
          <w:szCs w:val="24"/>
        </w:rPr>
      </w:pPr>
    </w:p>
    <w:p w:rsidR="00372E56" w:rsidRPr="00CF4B0C" w:rsidRDefault="00372E56" w:rsidP="00372E56">
      <w:pPr>
        <w:pStyle w:val="Heading3"/>
        <w:spacing w:before="0" w:line="240" w:lineRule="auto"/>
        <w:rPr>
          <w:rFonts w:asciiTheme="minorHAnsi" w:hAnsiTheme="minorHAnsi"/>
          <w:color w:val="auto"/>
          <w:sz w:val="24"/>
          <w:szCs w:val="24"/>
        </w:rPr>
      </w:pPr>
      <w:r w:rsidRPr="00CF4B0C">
        <w:rPr>
          <w:rFonts w:asciiTheme="minorHAnsi" w:hAnsiTheme="minorHAnsi"/>
          <w:color w:val="auto"/>
          <w:sz w:val="24"/>
          <w:szCs w:val="24"/>
        </w:rPr>
        <w:t>What is a business or undertaking (PCBU)?</w:t>
      </w:r>
    </w:p>
    <w:p w:rsidR="00372E56" w:rsidRPr="00CF4B0C" w:rsidRDefault="00372E56" w:rsidP="00372E56">
      <w:pPr>
        <w:numPr>
          <w:ilvl w:val="0"/>
          <w:numId w:val="1"/>
        </w:numPr>
        <w:spacing w:after="0" w:line="240" w:lineRule="auto"/>
        <w:rPr>
          <w:sz w:val="24"/>
          <w:szCs w:val="24"/>
        </w:rPr>
      </w:pPr>
      <w:r w:rsidRPr="00CF4B0C">
        <w:rPr>
          <w:sz w:val="24"/>
          <w:szCs w:val="24"/>
        </w:rPr>
        <w:t>A business is an enterprise usually conducted with a view to making a profit and having a degree of organisation, systems and continuity</w:t>
      </w:r>
    </w:p>
    <w:p w:rsidR="00372E56" w:rsidRPr="00CF4B0C" w:rsidRDefault="00372E56" w:rsidP="00372E56">
      <w:pPr>
        <w:numPr>
          <w:ilvl w:val="0"/>
          <w:numId w:val="1"/>
        </w:numPr>
        <w:spacing w:after="0" w:line="240" w:lineRule="auto"/>
        <w:rPr>
          <w:sz w:val="24"/>
          <w:szCs w:val="24"/>
        </w:rPr>
      </w:pPr>
      <w:r w:rsidRPr="00CF4B0C">
        <w:rPr>
          <w:sz w:val="24"/>
          <w:szCs w:val="24"/>
        </w:rPr>
        <w:t>An undertaking may have some degree of organisation, systems and continuity, but it is usually not profit-making or commercial in nature</w:t>
      </w:r>
    </w:p>
    <w:p w:rsidR="00372E56" w:rsidRPr="00CF4B0C" w:rsidRDefault="00372E56" w:rsidP="00FE2B00">
      <w:pPr>
        <w:spacing w:after="0" w:line="240" w:lineRule="auto"/>
        <w:rPr>
          <w:b/>
          <w:sz w:val="24"/>
          <w:szCs w:val="24"/>
        </w:rPr>
      </w:pPr>
    </w:p>
    <w:p w:rsidR="001B1079" w:rsidRPr="00CF4B0C" w:rsidRDefault="001B1079" w:rsidP="00FE2B00">
      <w:pPr>
        <w:spacing w:after="0" w:line="240" w:lineRule="auto"/>
        <w:rPr>
          <w:sz w:val="24"/>
          <w:szCs w:val="24"/>
        </w:rPr>
      </w:pPr>
      <w:r w:rsidRPr="00CF4B0C">
        <w:rPr>
          <w:sz w:val="24"/>
          <w:szCs w:val="24"/>
        </w:rPr>
        <w:t>This advertisement is sponsored by Safety Management Ltd</w:t>
      </w:r>
    </w:p>
    <w:p w:rsidR="001B1079" w:rsidRDefault="001B1079" w:rsidP="00FE2B00">
      <w:pPr>
        <w:spacing w:after="0" w:line="240" w:lineRule="auto"/>
      </w:pPr>
      <w:r>
        <w:rPr>
          <w:noProof/>
          <w:lang w:eastAsia="en-NZ"/>
        </w:rPr>
        <w:drawing>
          <wp:inline distT="0" distB="0" distL="0" distR="0">
            <wp:extent cx="1343025" cy="311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BMP"/>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2857" cy="311117"/>
                    </a:xfrm>
                    <a:prstGeom prst="rect">
                      <a:avLst/>
                    </a:prstGeom>
                  </pic:spPr>
                </pic:pic>
              </a:graphicData>
            </a:graphic>
          </wp:inline>
        </w:drawing>
      </w:r>
    </w:p>
    <w:sectPr w:rsidR="001B1079" w:rsidSect="00966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24C11"/>
    <w:multiLevelType w:val="multilevel"/>
    <w:tmpl w:val="C40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B00"/>
    <w:rsid w:val="000001D1"/>
    <w:rsid w:val="00000902"/>
    <w:rsid w:val="00005C58"/>
    <w:rsid w:val="0000771E"/>
    <w:rsid w:val="00011E46"/>
    <w:rsid w:val="00012ADB"/>
    <w:rsid w:val="0001565E"/>
    <w:rsid w:val="000230B9"/>
    <w:rsid w:val="00034C04"/>
    <w:rsid w:val="00035758"/>
    <w:rsid w:val="000358B8"/>
    <w:rsid w:val="00035C9A"/>
    <w:rsid w:val="00037DA9"/>
    <w:rsid w:val="000405B2"/>
    <w:rsid w:val="00042437"/>
    <w:rsid w:val="000803CA"/>
    <w:rsid w:val="000818A9"/>
    <w:rsid w:val="0008537C"/>
    <w:rsid w:val="00091124"/>
    <w:rsid w:val="00092F6E"/>
    <w:rsid w:val="00095132"/>
    <w:rsid w:val="000976BA"/>
    <w:rsid w:val="000976F9"/>
    <w:rsid w:val="00097F68"/>
    <w:rsid w:val="000A0A0D"/>
    <w:rsid w:val="000A132A"/>
    <w:rsid w:val="000B32AD"/>
    <w:rsid w:val="000B5232"/>
    <w:rsid w:val="000C18FC"/>
    <w:rsid w:val="000C671D"/>
    <w:rsid w:val="000C6C4A"/>
    <w:rsid w:val="000D156A"/>
    <w:rsid w:val="000D51B8"/>
    <w:rsid w:val="000D7C5C"/>
    <w:rsid w:val="000E12A9"/>
    <w:rsid w:val="000E699F"/>
    <w:rsid w:val="000E6CCB"/>
    <w:rsid w:val="000F1E92"/>
    <w:rsid w:val="000F396D"/>
    <w:rsid w:val="000F6830"/>
    <w:rsid w:val="000F7635"/>
    <w:rsid w:val="00120A0F"/>
    <w:rsid w:val="00122CBE"/>
    <w:rsid w:val="00123A1F"/>
    <w:rsid w:val="00127FBF"/>
    <w:rsid w:val="00130643"/>
    <w:rsid w:val="00132FA1"/>
    <w:rsid w:val="0014160A"/>
    <w:rsid w:val="001435EB"/>
    <w:rsid w:val="00150EBF"/>
    <w:rsid w:val="00151A23"/>
    <w:rsid w:val="00160504"/>
    <w:rsid w:val="0016117A"/>
    <w:rsid w:val="001616DE"/>
    <w:rsid w:val="00164253"/>
    <w:rsid w:val="001772C4"/>
    <w:rsid w:val="0018213C"/>
    <w:rsid w:val="0018493A"/>
    <w:rsid w:val="00197D7D"/>
    <w:rsid w:val="001A179D"/>
    <w:rsid w:val="001A5210"/>
    <w:rsid w:val="001A6F15"/>
    <w:rsid w:val="001B1079"/>
    <w:rsid w:val="001C1007"/>
    <w:rsid w:val="001C2E22"/>
    <w:rsid w:val="001C477D"/>
    <w:rsid w:val="001C50AE"/>
    <w:rsid w:val="001C6B5E"/>
    <w:rsid w:val="001D1553"/>
    <w:rsid w:val="001D2AB5"/>
    <w:rsid w:val="001D6EFE"/>
    <w:rsid w:val="001E3477"/>
    <w:rsid w:val="001F42C9"/>
    <w:rsid w:val="002002D3"/>
    <w:rsid w:val="00207160"/>
    <w:rsid w:val="00211120"/>
    <w:rsid w:val="00214CF4"/>
    <w:rsid w:val="0021672E"/>
    <w:rsid w:val="0022030F"/>
    <w:rsid w:val="00224931"/>
    <w:rsid w:val="002278E5"/>
    <w:rsid w:val="002315D4"/>
    <w:rsid w:val="00240EA7"/>
    <w:rsid w:val="00253117"/>
    <w:rsid w:val="00254A13"/>
    <w:rsid w:val="00261E59"/>
    <w:rsid w:val="002630FB"/>
    <w:rsid w:val="00264E9A"/>
    <w:rsid w:val="002701CE"/>
    <w:rsid w:val="00273BC2"/>
    <w:rsid w:val="00274FE9"/>
    <w:rsid w:val="00275ADD"/>
    <w:rsid w:val="00275B7D"/>
    <w:rsid w:val="002800D4"/>
    <w:rsid w:val="00281E83"/>
    <w:rsid w:val="00283DB5"/>
    <w:rsid w:val="002872A2"/>
    <w:rsid w:val="00292EAF"/>
    <w:rsid w:val="002A16A8"/>
    <w:rsid w:val="002A480D"/>
    <w:rsid w:val="002A48C8"/>
    <w:rsid w:val="002A5BCB"/>
    <w:rsid w:val="002A5C36"/>
    <w:rsid w:val="002B2700"/>
    <w:rsid w:val="002D431C"/>
    <w:rsid w:val="002D6C7C"/>
    <w:rsid w:val="002E2F96"/>
    <w:rsid w:val="002E31F7"/>
    <w:rsid w:val="002E5B0E"/>
    <w:rsid w:val="002E61AF"/>
    <w:rsid w:val="002F1451"/>
    <w:rsid w:val="002F1BF6"/>
    <w:rsid w:val="002F2DF1"/>
    <w:rsid w:val="002F7E83"/>
    <w:rsid w:val="00302C4F"/>
    <w:rsid w:val="003035EA"/>
    <w:rsid w:val="00303B8F"/>
    <w:rsid w:val="0031131B"/>
    <w:rsid w:val="00311808"/>
    <w:rsid w:val="00311953"/>
    <w:rsid w:val="003139AD"/>
    <w:rsid w:val="00313B0B"/>
    <w:rsid w:val="003167D3"/>
    <w:rsid w:val="00323BEC"/>
    <w:rsid w:val="0032444E"/>
    <w:rsid w:val="00327431"/>
    <w:rsid w:val="0032795C"/>
    <w:rsid w:val="00327EB0"/>
    <w:rsid w:val="00331361"/>
    <w:rsid w:val="003331CE"/>
    <w:rsid w:val="00334C98"/>
    <w:rsid w:val="00335AFF"/>
    <w:rsid w:val="00336B0F"/>
    <w:rsid w:val="003452FE"/>
    <w:rsid w:val="00347E7E"/>
    <w:rsid w:val="00351836"/>
    <w:rsid w:val="003645BB"/>
    <w:rsid w:val="00370284"/>
    <w:rsid w:val="00372E56"/>
    <w:rsid w:val="00374738"/>
    <w:rsid w:val="003775F4"/>
    <w:rsid w:val="003832C6"/>
    <w:rsid w:val="00387BB3"/>
    <w:rsid w:val="003909DA"/>
    <w:rsid w:val="003A41AC"/>
    <w:rsid w:val="003B100D"/>
    <w:rsid w:val="003C16F8"/>
    <w:rsid w:val="003C25FD"/>
    <w:rsid w:val="003C27AB"/>
    <w:rsid w:val="003C3CB5"/>
    <w:rsid w:val="003C538D"/>
    <w:rsid w:val="003C7E50"/>
    <w:rsid w:val="003C7FFB"/>
    <w:rsid w:val="003D045D"/>
    <w:rsid w:val="003D37FD"/>
    <w:rsid w:val="003D4088"/>
    <w:rsid w:val="003D4207"/>
    <w:rsid w:val="003F017D"/>
    <w:rsid w:val="003F6268"/>
    <w:rsid w:val="003F6B49"/>
    <w:rsid w:val="004005A9"/>
    <w:rsid w:val="0040061F"/>
    <w:rsid w:val="004137A4"/>
    <w:rsid w:val="004217C3"/>
    <w:rsid w:val="004257D0"/>
    <w:rsid w:val="0042632F"/>
    <w:rsid w:val="00426A83"/>
    <w:rsid w:val="00427727"/>
    <w:rsid w:val="00431987"/>
    <w:rsid w:val="00433C44"/>
    <w:rsid w:val="00434EE2"/>
    <w:rsid w:val="0044277E"/>
    <w:rsid w:val="0044649D"/>
    <w:rsid w:val="00446859"/>
    <w:rsid w:val="00452691"/>
    <w:rsid w:val="00456CB1"/>
    <w:rsid w:val="004661FC"/>
    <w:rsid w:val="004702BB"/>
    <w:rsid w:val="0047151A"/>
    <w:rsid w:val="0047358C"/>
    <w:rsid w:val="00473753"/>
    <w:rsid w:val="00475D80"/>
    <w:rsid w:val="00487611"/>
    <w:rsid w:val="00490DA4"/>
    <w:rsid w:val="00491424"/>
    <w:rsid w:val="00492B6F"/>
    <w:rsid w:val="00493DA2"/>
    <w:rsid w:val="004956F2"/>
    <w:rsid w:val="00497175"/>
    <w:rsid w:val="004A106E"/>
    <w:rsid w:val="004B1652"/>
    <w:rsid w:val="004C58E0"/>
    <w:rsid w:val="004D2D5A"/>
    <w:rsid w:val="004E1F4B"/>
    <w:rsid w:val="004F0ACB"/>
    <w:rsid w:val="004F7698"/>
    <w:rsid w:val="00502CD7"/>
    <w:rsid w:val="0050433F"/>
    <w:rsid w:val="00505C05"/>
    <w:rsid w:val="00510354"/>
    <w:rsid w:val="0051294E"/>
    <w:rsid w:val="0051633A"/>
    <w:rsid w:val="0051685F"/>
    <w:rsid w:val="00524664"/>
    <w:rsid w:val="00531209"/>
    <w:rsid w:val="00531CBD"/>
    <w:rsid w:val="00532D7D"/>
    <w:rsid w:val="00534AE3"/>
    <w:rsid w:val="00545807"/>
    <w:rsid w:val="0054584D"/>
    <w:rsid w:val="00550DBB"/>
    <w:rsid w:val="005521FB"/>
    <w:rsid w:val="00560D4F"/>
    <w:rsid w:val="00563481"/>
    <w:rsid w:val="005701DC"/>
    <w:rsid w:val="0057268E"/>
    <w:rsid w:val="00573933"/>
    <w:rsid w:val="00575CBD"/>
    <w:rsid w:val="005821B2"/>
    <w:rsid w:val="00586EB3"/>
    <w:rsid w:val="0059020C"/>
    <w:rsid w:val="005931B6"/>
    <w:rsid w:val="00595DCC"/>
    <w:rsid w:val="005962BE"/>
    <w:rsid w:val="005A2BD9"/>
    <w:rsid w:val="005A5D44"/>
    <w:rsid w:val="005A6CCF"/>
    <w:rsid w:val="005A707A"/>
    <w:rsid w:val="005A7414"/>
    <w:rsid w:val="005A7EDB"/>
    <w:rsid w:val="005A7F88"/>
    <w:rsid w:val="005B084B"/>
    <w:rsid w:val="005C1E70"/>
    <w:rsid w:val="005C49E7"/>
    <w:rsid w:val="005D5A05"/>
    <w:rsid w:val="005F6F58"/>
    <w:rsid w:val="006031BF"/>
    <w:rsid w:val="00606376"/>
    <w:rsid w:val="0061019E"/>
    <w:rsid w:val="00621980"/>
    <w:rsid w:val="00623D70"/>
    <w:rsid w:val="00624F58"/>
    <w:rsid w:val="00635F3B"/>
    <w:rsid w:val="00641EDF"/>
    <w:rsid w:val="006531F8"/>
    <w:rsid w:val="00654AED"/>
    <w:rsid w:val="00656861"/>
    <w:rsid w:val="00656ADA"/>
    <w:rsid w:val="006638FC"/>
    <w:rsid w:val="0066410D"/>
    <w:rsid w:val="00666592"/>
    <w:rsid w:val="00666ACF"/>
    <w:rsid w:val="00671A39"/>
    <w:rsid w:val="0067471B"/>
    <w:rsid w:val="006766A1"/>
    <w:rsid w:val="00677599"/>
    <w:rsid w:val="00687053"/>
    <w:rsid w:val="00696C51"/>
    <w:rsid w:val="006A138B"/>
    <w:rsid w:val="006A459D"/>
    <w:rsid w:val="006A782F"/>
    <w:rsid w:val="006C338B"/>
    <w:rsid w:val="006C6326"/>
    <w:rsid w:val="006D0463"/>
    <w:rsid w:val="006D076A"/>
    <w:rsid w:val="006D67D6"/>
    <w:rsid w:val="006D7615"/>
    <w:rsid w:val="006E5D32"/>
    <w:rsid w:val="006F4941"/>
    <w:rsid w:val="00703EF6"/>
    <w:rsid w:val="00711AA2"/>
    <w:rsid w:val="00712D5C"/>
    <w:rsid w:val="00715ABC"/>
    <w:rsid w:val="0072125E"/>
    <w:rsid w:val="00725CB3"/>
    <w:rsid w:val="007323E2"/>
    <w:rsid w:val="00746CF7"/>
    <w:rsid w:val="00753A19"/>
    <w:rsid w:val="007545F6"/>
    <w:rsid w:val="0076027D"/>
    <w:rsid w:val="0076108E"/>
    <w:rsid w:val="00764D4A"/>
    <w:rsid w:val="00764D8A"/>
    <w:rsid w:val="00775F9C"/>
    <w:rsid w:val="00790C4E"/>
    <w:rsid w:val="0079100E"/>
    <w:rsid w:val="0079747A"/>
    <w:rsid w:val="007A36BC"/>
    <w:rsid w:val="007A4EE0"/>
    <w:rsid w:val="007B112C"/>
    <w:rsid w:val="007C5FED"/>
    <w:rsid w:val="007D29DA"/>
    <w:rsid w:val="007E147B"/>
    <w:rsid w:val="007F1C72"/>
    <w:rsid w:val="007F2302"/>
    <w:rsid w:val="007F6FE2"/>
    <w:rsid w:val="00807A82"/>
    <w:rsid w:val="0081282A"/>
    <w:rsid w:val="00815B19"/>
    <w:rsid w:val="00815C77"/>
    <w:rsid w:val="008202E1"/>
    <w:rsid w:val="00824FCA"/>
    <w:rsid w:val="0082624D"/>
    <w:rsid w:val="008275C3"/>
    <w:rsid w:val="0083318B"/>
    <w:rsid w:val="0083507A"/>
    <w:rsid w:val="00835E01"/>
    <w:rsid w:val="00845B70"/>
    <w:rsid w:val="0084721B"/>
    <w:rsid w:val="00851868"/>
    <w:rsid w:val="0085257A"/>
    <w:rsid w:val="008539A9"/>
    <w:rsid w:val="0086360F"/>
    <w:rsid w:val="00870B51"/>
    <w:rsid w:val="0087277B"/>
    <w:rsid w:val="0087357C"/>
    <w:rsid w:val="00881625"/>
    <w:rsid w:val="0088170E"/>
    <w:rsid w:val="00885770"/>
    <w:rsid w:val="00892FCC"/>
    <w:rsid w:val="008942C6"/>
    <w:rsid w:val="0089752E"/>
    <w:rsid w:val="008A0CD8"/>
    <w:rsid w:val="008A403D"/>
    <w:rsid w:val="008B1976"/>
    <w:rsid w:val="008B5338"/>
    <w:rsid w:val="008C081F"/>
    <w:rsid w:val="008C6811"/>
    <w:rsid w:val="008D0EB0"/>
    <w:rsid w:val="008D0FB2"/>
    <w:rsid w:val="008D7C36"/>
    <w:rsid w:val="008E4566"/>
    <w:rsid w:val="008E7E9E"/>
    <w:rsid w:val="008E7ECA"/>
    <w:rsid w:val="008F09E0"/>
    <w:rsid w:val="008F0C5E"/>
    <w:rsid w:val="008F146A"/>
    <w:rsid w:val="008F6BCB"/>
    <w:rsid w:val="00903DB2"/>
    <w:rsid w:val="00910AB3"/>
    <w:rsid w:val="00911FB8"/>
    <w:rsid w:val="009128F0"/>
    <w:rsid w:val="00915953"/>
    <w:rsid w:val="009214BB"/>
    <w:rsid w:val="009240A9"/>
    <w:rsid w:val="00931364"/>
    <w:rsid w:val="00934D07"/>
    <w:rsid w:val="0093537C"/>
    <w:rsid w:val="0094054D"/>
    <w:rsid w:val="00945452"/>
    <w:rsid w:val="00946EAC"/>
    <w:rsid w:val="00947E0F"/>
    <w:rsid w:val="009502BB"/>
    <w:rsid w:val="00951AD3"/>
    <w:rsid w:val="00953A12"/>
    <w:rsid w:val="0095432C"/>
    <w:rsid w:val="00954E2D"/>
    <w:rsid w:val="00954F41"/>
    <w:rsid w:val="00957C7E"/>
    <w:rsid w:val="009609B9"/>
    <w:rsid w:val="009654DA"/>
    <w:rsid w:val="00966D0E"/>
    <w:rsid w:val="009703F6"/>
    <w:rsid w:val="00974492"/>
    <w:rsid w:val="00975BC9"/>
    <w:rsid w:val="00976B48"/>
    <w:rsid w:val="00986018"/>
    <w:rsid w:val="009863F8"/>
    <w:rsid w:val="0099254C"/>
    <w:rsid w:val="009A7C1C"/>
    <w:rsid w:val="009A7D0D"/>
    <w:rsid w:val="009B6771"/>
    <w:rsid w:val="009C1FC3"/>
    <w:rsid w:val="009C4E3E"/>
    <w:rsid w:val="009C5492"/>
    <w:rsid w:val="009C5DE8"/>
    <w:rsid w:val="009D4278"/>
    <w:rsid w:val="009E477F"/>
    <w:rsid w:val="009E6384"/>
    <w:rsid w:val="009F3339"/>
    <w:rsid w:val="009F5092"/>
    <w:rsid w:val="009F6959"/>
    <w:rsid w:val="00A01D15"/>
    <w:rsid w:val="00A108AC"/>
    <w:rsid w:val="00A16EF5"/>
    <w:rsid w:val="00A22D78"/>
    <w:rsid w:val="00A270D7"/>
    <w:rsid w:val="00A33E17"/>
    <w:rsid w:val="00A375CA"/>
    <w:rsid w:val="00A3789F"/>
    <w:rsid w:val="00A4299A"/>
    <w:rsid w:val="00A44B4B"/>
    <w:rsid w:val="00A479BB"/>
    <w:rsid w:val="00A62A78"/>
    <w:rsid w:val="00A648EA"/>
    <w:rsid w:val="00A65352"/>
    <w:rsid w:val="00A722C5"/>
    <w:rsid w:val="00A73C0F"/>
    <w:rsid w:val="00A7621C"/>
    <w:rsid w:val="00A82DBE"/>
    <w:rsid w:val="00A8615C"/>
    <w:rsid w:val="00A91555"/>
    <w:rsid w:val="00A91598"/>
    <w:rsid w:val="00A979A7"/>
    <w:rsid w:val="00A97B57"/>
    <w:rsid w:val="00AA7790"/>
    <w:rsid w:val="00AB302E"/>
    <w:rsid w:val="00AB63EA"/>
    <w:rsid w:val="00AC336B"/>
    <w:rsid w:val="00AD0B57"/>
    <w:rsid w:val="00AD2EAC"/>
    <w:rsid w:val="00AE026B"/>
    <w:rsid w:val="00AE4528"/>
    <w:rsid w:val="00AE7A57"/>
    <w:rsid w:val="00AE7AA9"/>
    <w:rsid w:val="00B20104"/>
    <w:rsid w:val="00B2094E"/>
    <w:rsid w:val="00B30C42"/>
    <w:rsid w:val="00B40030"/>
    <w:rsid w:val="00B437EF"/>
    <w:rsid w:val="00B46C10"/>
    <w:rsid w:val="00B52016"/>
    <w:rsid w:val="00B53FDB"/>
    <w:rsid w:val="00B61671"/>
    <w:rsid w:val="00B61D54"/>
    <w:rsid w:val="00B626B4"/>
    <w:rsid w:val="00B62D9C"/>
    <w:rsid w:val="00B63279"/>
    <w:rsid w:val="00B65547"/>
    <w:rsid w:val="00B65B77"/>
    <w:rsid w:val="00B77AC9"/>
    <w:rsid w:val="00B82174"/>
    <w:rsid w:val="00B82BD6"/>
    <w:rsid w:val="00B8791C"/>
    <w:rsid w:val="00B90F16"/>
    <w:rsid w:val="00B97E6F"/>
    <w:rsid w:val="00BA05E2"/>
    <w:rsid w:val="00BA717A"/>
    <w:rsid w:val="00BD7B11"/>
    <w:rsid w:val="00BE0C05"/>
    <w:rsid w:val="00BE16E0"/>
    <w:rsid w:val="00BF51D0"/>
    <w:rsid w:val="00C00597"/>
    <w:rsid w:val="00C010B4"/>
    <w:rsid w:val="00C02737"/>
    <w:rsid w:val="00C03D45"/>
    <w:rsid w:val="00C04690"/>
    <w:rsid w:val="00C06723"/>
    <w:rsid w:val="00C0777F"/>
    <w:rsid w:val="00C107EF"/>
    <w:rsid w:val="00C13221"/>
    <w:rsid w:val="00C166EA"/>
    <w:rsid w:val="00C22FEF"/>
    <w:rsid w:val="00C255CF"/>
    <w:rsid w:val="00C260A9"/>
    <w:rsid w:val="00C32369"/>
    <w:rsid w:val="00C33030"/>
    <w:rsid w:val="00C3592F"/>
    <w:rsid w:val="00C37AA6"/>
    <w:rsid w:val="00C549E0"/>
    <w:rsid w:val="00C60A3C"/>
    <w:rsid w:val="00C737F2"/>
    <w:rsid w:val="00C777BF"/>
    <w:rsid w:val="00C77C4C"/>
    <w:rsid w:val="00C8317C"/>
    <w:rsid w:val="00C8391E"/>
    <w:rsid w:val="00C8597D"/>
    <w:rsid w:val="00C85A1F"/>
    <w:rsid w:val="00C947F1"/>
    <w:rsid w:val="00CB6A0D"/>
    <w:rsid w:val="00CC2A7E"/>
    <w:rsid w:val="00CC4228"/>
    <w:rsid w:val="00CD1843"/>
    <w:rsid w:val="00CE30DF"/>
    <w:rsid w:val="00CE36EB"/>
    <w:rsid w:val="00CE3BE6"/>
    <w:rsid w:val="00CF2BAD"/>
    <w:rsid w:val="00CF4B0C"/>
    <w:rsid w:val="00CF65F1"/>
    <w:rsid w:val="00CF6981"/>
    <w:rsid w:val="00D11190"/>
    <w:rsid w:val="00D14629"/>
    <w:rsid w:val="00D14C53"/>
    <w:rsid w:val="00D22F9F"/>
    <w:rsid w:val="00D23E2C"/>
    <w:rsid w:val="00D23E5D"/>
    <w:rsid w:val="00D245E4"/>
    <w:rsid w:val="00D26159"/>
    <w:rsid w:val="00D33BEB"/>
    <w:rsid w:val="00D406BF"/>
    <w:rsid w:val="00D41E98"/>
    <w:rsid w:val="00D43767"/>
    <w:rsid w:val="00D5647E"/>
    <w:rsid w:val="00D57464"/>
    <w:rsid w:val="00D65834"/>
    <w:rsid w:val="00D75FDC"/>
    <w:rsid w:val="00D91B53"/>
    <w:rsid w:val="00D963C7"/>
    <w:rsid w:val="00DB0671"/>
    <w:rsid w:val="00DB326A"/>
    <w:rsid w:val="00DC3014"/>
    <w:rsid w:val="00DC6343"/>
    <w:rsid w:val="00DC7101"/>
    <w:rsid w:val="00DD15F6"/>
    <w:rsid w:val="00DD5389"/>
    <w:rsid w:val="00DE25A7"/>
    <w:rsid w:val="00DE36F6"/>
    <w:rsid w:val="00DE459B"/>
    <w:rsid w:val="00DE5A29"/>
    <w:rsid w:val="00DE7BFA"/>
    <w:rsid w:val="00DF086A"/>
    <w:rsid w:val="00DF5744"/>
    <w:rsid w:val="00E0573E"/>
    <w:rsid w:val="00E12B95"/>
    <w:rsid w:val="00E3013A"/>
    <w:rsid w:val="00E40B1B"/>
    <w:rsid w:val="00E41D4A"/>
    <w:rsid w:val="00E53CD1"/>
    <w:rsid w:val="00E54B4F"/>
    <w:rsid w:val="00E6208F"/>
    <w:rsid w:val="00E64F0E"/>
    <w:rsid w:val="00E753E6"/>
    <w:rsid w:val="00E82F1D"/>
    <w:rsid w:val="00E9152F"/>
    <w:rsid w:val="00E932CD"/>
    <w:rsid w:val="00EA2F6F"/>
    <w:rsid w:val="00EB15A0"/>
    <w:rsid w:val="00EB15C3"/>
    <w:rsid w:val="00EB578D"/>
    <w:rsid w:val="00EB5A33"/>
    <w:rsid w:val="00EB6AA9"/>
    <w:rsid w:val="00EC1305"/>
    <w:rsid w:val="00EC221F"/>
    <w:rsid w:val="00EC4F0C"/>
    <w:rsid w:val="00EC6D96"/>
    <w:rsid w:val="00ED3F20"/>
    <w:rsid w:val="00ED4F2F"/>
    <w:rsid w:val="00ED6B39"/>
    <w:rsid w:val="00ED7AF8"/>
    <w:rsid w:val="00ED7F7B"/>
    <w:rsid w:val="00EE1555"/>
    <w:rsid w:val="00EE27C1"/>
    <w:rsid w:val="00EF3AF6"/>
    <w:rsid w:val="00EF57E6"/>
    <w:rsid w:val="00EF580E"/>
    <w:rsid w:val="00F14573"/>
    <w:rsid w:val="00F14784"/>
    <w:rsid w:val="00F17C4F"/>
    <w:rsid w:val="00F2354D"/>
    <w:rsid w:val="00F26CE6"/>
    <w:rsid w:val="00F3068D"/>
    <w:rsid w:val="00F3146B"/>
    <w:rsid w:val="00F338A9"/>
    <w:rsid w:val="00F50845"/>
    <w:rsid w:val="00F524EE"/>
    <w:rsid w:val="00F64738"/>
    <w:rsid w:val="00F7538B"/>
    <w:rsid w:val="00F8177D"/>
    <w:rsid w:val="00F81D6D"/>
    <w:rsid w:val="00F91204"/>
    <w:rsid w:val="00F91F78"/>
    <w:rsid w:val="00F97DFE"/>
    <w:rsid w:val="00FA0994"/>
    <w:rsid w:val="00FB1393"/>
    <w:rsid w:val="00FB67EC"/>
    <w:rsid w:val="00FC1BF0"/>
    <w:rsid w:val="00FD08F6"/>
    <w:rsid w:val="00FD30FA"/>
    <w:rsid w:val="00FD6ACB"/>
    <w:rsid w:val="00FE0073"/>
    <w:rsid w:val="00FE2B00"/>
    <w:rsid w:val="00FE4BA6"/>
    <w:rsid w:val="00FF01D1"/>
    <w:rsid w:val="00FF5AFD"/>
    <w:rsid w:val="00FF5B44"/>
    <w:rsid w:val="00FF5D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0E"/>
  </w:style>
  <w:style w:type="paragraph" w:styleId="Heading3">
    <w:name w:val="heading 3"/>
    <w:basedOn w:val="Normal"/>
    <w:next w:val="Normal"/>
    <w:link w:val="Heading3Char"/>
    <w:uiPriority w:val="9"/>
    <w:unhideWhenUsed/>
    <w:qFormat/>
    <w:rsid w:val="00372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79"/>
    <w:rPr>
      <w:rFonts w:ascii="Tahoma" w:hAnsi="Tahoma" w:cs="Tahoma"/>
      <w:sz w:val="16"/>
      <w:szCs w:val="16"/>
    </w:rPr>
  </w:style>
  <w:style w:type="character" w:customStyle="1" w:styleId="Heading3Char">
    <w:name w:val="Heading 3 Char"/>
    <w:basedOn w:val="DefaultParagraphFont"/>
    <w:link w:val="Heading3"/>
    <w:uiPriority w:val="9"/>
    <w:rsid w:val="00372E56"/>
    <w:rPr>
      <w:rFonts w:asciiTheme="majorHAnsi" w:eastAsiaTheme="majorEastAsia" w:hAnsiTheme="majorHAnsi" w:cstheme="majorBidi"/>
      <w:b/>
      <w:bCs/>
      <w:color w:val="4F81BD" w:themeColor="accent1"/>
    </w:rPr>
  </w:style>
  <w:style w:type="character" w:customStyle="1" w:styleId="kssattr-atuid-fb99050c87024c54b31ee6f0a227d8e0">
    <w:name w:val="kssattr-atuid-fb99050c87024c54b31ee6f0a227d8e0"/>
    <w:basedOn w:val="DefaultParagraphFont"/>
    <w:rsid w:val="00372E56"/>
  </w:style>
  <w:style w:type="character" w:styleId="Hyperlink">
    <w:name w:val="Hyperlink"/>
    <w:basedOn w:val="DefaultParagraphFont"/>
    <w:uiPriority w:val="99"/>
    <w:semiHidden/>
    <w:unhideWhenUsed/>
    <w:rsid w:val="00D26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72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79"/>
    <w:rPr>
      <w:rFonts w:ascii="Tahoma" w:hAnsi="Tahoma" w:cs="Tahoma"/>
      <w:sz w:val="16"/>
      <w:szCs w:val="16"/>
    </w:rPr>
  </w:style>
  <w:style w:type="character" w:customStyle="1" w:styleId="Heading3Char">
    <w:name w:val="Heading 3 Char"/>
    <w:basedOn w:val="DefaultParagraphFont"/>
    <w:link w:val="Heading3"/>
    <w:uiPriority w:val="9"/>
    <w:rsid w:val="00372E56"/>
    <w:rPr>
      <w:rFonts w:asciiTheme="majorHAnsi" w:eastAsiaTheme="majorEastAsia" w:hAnsiTheme="majorHAnsi" w:cstheme="majorBidi"/>
      <w:b/>
      <w:bCs/>
      <w:color w:val="4F81BD" w:themeColor="accent1"/>
    </w:rPr>
  </w:style>
  <w:style w:type="character" w:customStyle="1" w:styleId="kssattr-atuid-fb99050c87024c54b31ee6f0a227d8e0">
    <w:name w:val="kssattr-atuid-fb99050c87024c54b31ee6f0a227d8e0"/>
    <w:basedOn w:val="DefaultParagraphFont"/>
    <w:rsid w:val="00372E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pobsf@hot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Michelle Kedian</cp:lastModifiedBy>
  <cp:revision>4</cp:revision>
  <dcterms:created xsi:type="dcterms:W3CDTF">2015-01-12T18:42:00Z</dcterms:created>
  <dcterms:modified xsi:type="dcterms:W3CDTF">2015-02-03T22:57:00Z</dcterms:modified>
</cp:coreProperties>
</file>