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D9F0" w14:textId="01C3F65A" w:rsidR="00FE71AB" w:rsidRDefault="00FE71AB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7FBA68D" w14:textId="77777777" w:rsidR="00FE71AB" w:rsidRDefault="00FE71AB">
      <w:pPr>
        <w:spacing w:after="0" w:line="240" w:lineRule="auto"/>
        <w:jc w:val="right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43D82F7" w14:textId="77777777" w:rsidR="003A4D8E" w:rsidRPr="002D4367" w:rsidRDefault="003A4D8E" w:rsidP="003A4D8E">
      <w:pPr>
        <w:spacing w:after="0" w:line="240" w:lineRule="auto"/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</w:pPr>
      <w:r w:rsidRPr="002D4367">
        <w:rPr>
          <w:noProof/>
          <w:color w:val="003640"/>
        </w:rPr>
        <w:drawing>
          <wp:anchor distT="0" distB="0" distL="114300" distR="114300" simplePos="0" relativeHeight="251659264" behindDoc="1" locked="0" layoutInCell="1" allowOverlap="1" wp14:anchorId="0BC5655D" wp14:editId="2ECE4713">
            <wp:simplePos x="0" y="0"/>
            <wp:positionH relativeFrom="margin">
              <wp:align>right</wp:align>
            </wp:positionH>
            <wp:positionV relativeFrom="paragraph">
              <wp:posOffset>-200025</wp:posOffset>
            </wp:positionV>
            <wp:extent cx="852091" cy="1076325"/>
            <wp:effectExtent l="0" t="0" r="5715" b="0"/>
            <wp:wrapNone/>
            <wp:docPr id="1056224184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224184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091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>CRANE AWARDS 2023</w:t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br/>
        <w:t>ENTRY FORM</w:t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ab/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ab/>
      </w:r>
    </w:p>
    <w:p w14:paraId="66D607E8" w14:textId="77777777" w:rsidR="003A4D8E" w:rsidRDefault="003A4D8E" w:rsidP="003A4D8E">
      <w:pPr>
        <w:spacing w:after="0" w:line="240" w:lineRule="auto"/>
        <w:rPr>
          <w:rFonts w:ascii="Libre Franklin" w:eastAsia="Libre Franklin" w:hAnsi="Libre Franklin" w:cs="Libre Franklin"/>
          <w:b/>
          <w:color w:val="ED7D31"/>
          <w:sz w:val="40"/>
          <w:szCs w:val="40"/>
        </w:rPr>
      </w:pPr>
    </w:p>
    <w:p w14:paraId="3BFA48BE" w14:textId="6545FE46" w:rsidR="003A4D8E" w:rsidRPr="002D4367" w:rsidRDefault="003A4D8E" w:rsidP="003A4D8E">
      <w:pPr>
        <w:spacing w:after="0" w:line="240" w:lineRule="auto"/>
        <w:rPr>
          <w:rFonts w:ascii="Neue Haas Grotesk Text Pro" w:eastAsia="Libre Franklin" w:hAnsi="Neue Haas Grotesk Text Pro" w:cs="Libre Franklin"/>
          <w:b/>
          <w:color w:val="ED7D31"/>
          <w:sz w:val="36"/>
          <w:szCs w:val="36"/>
        </w:rPr>
      </w:pPr>
      <w:r w:rsidRPr="002D4367">
        <w:rPr>
          <w:rFonts w:ascii="Neue Haas Grotesk Text Pro" w:eastAsia="Libre Franklin" w:hAnsi="Neue Haas Grotesk Text Pro" w:cs="Libre Franklin"/>
          <w:b/>
          <w:color w:val="ED7D31"/>
          <w:sz w:val="36"/>
          <w:szCs w:val="36"/>
        </w:rPr>
        <w:t xml:space="preserve">AWARD CATEGORY: Crane </w:t>
      </w:r>
      <w:r>
        <w:rPr>
          <w:rFonts w:ascii="Neue Haas Grotesk Text Pro" w:eastAsia="Libre Franklin" w:hAnsi="Neue Haas Grotesk Text Pro" w:cs="Libre Franklin"/>
          <w:b/>
          <w:color w:val="ED7D31"/>
          <w:sz w:val="36"/>
          <w:szCs w:val="36"/>
        </w:rPr>
        <w:t>Training Company</w:t>
      </w:r>
      <w:r w:rsidRPr="002D4367">
        <w:rPr>
          <w:rFonts w:ascii="Neue Haas Grotesk Text Pro" w:eastAsia="Libre Franklin" w:hAnsi="Neue Haas Grotesk Text Pro" w:cs="Libre Franklin"/>
          <w:b/>
          <w:color w:val="ED7D31"/>
          <w:sz w:val="36"/>
          <w:szCs w:val="36"/>
        </w:rPr>
        <w:t xml:space="preserve"> </w:t>
      </w:r>
      <w:r>
        <w:rPr>
          <w:rFonts w:ascii="Neue Haas Grotesk Text Pro" w:eastAsia="Libre Franklin" w:hAnsi="Neue Haas Grotesk Text Pro" w:cs="Libre Franklin"/>
          <w:b/>
          <w:color w:val="ED7D31"/>
          <w:sz w:val="36"/>
          <w:szCs w:val="36"/>
        </w:rPr>
        <w:br/>
      </w:r>
      <w:r w:rsidRPr="002D4367">
        <w:rPr>
          <w:rFonts w:ascii="Neue Haas Grotesk Text Pro" w:eastAsia="Libre Franklin" w:hAnsi="Neue Haas Grotesk Text Pro" w:cs="Libre Franklin"/>
          <w:b/>
          <w:color w:val="ED7D31"/>
          <w:sz w:val="36"/>
          <w:szCs w:val="36"/>
        </w:rPr>
        <w:t>of the Year</w:t>
      </w:r>
    </w:p>
    <w:p w14:paraId="2A22F89B" w14:textId="77777777" w:rsidR="00FE71AB" w:rsidRPr="00182039" w:rsidRDefault="00000000">
      <w:pPr>
        <w:spacing w:after="240" w:line="276" w:lineRule="auto"/>
        <w:rPr>
          <w:rFonts w:ascii="Franklin Gothic Book" w:eastAsia="Libre Franklin" w:hAnsi="Franklin Gothic Book" w:cs="Libre Franklin"/>
        </w:rPr>
      </w:pPr>
      <w:r>
        <w:rPr>
          <w:rFonts w:ascii="Libre Franklin" w:eastAsia="Libre Franklin" w:hAnsi="Libre Franklin" w:cs="Libre Franklin"/>
        </w:rPr>
        <w:br/>
      </w:r>
      <w:r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t>Are you a crane company who prides itself on providing outstanding training to your employees?  Gain the recognition you deserve for taking the lead and training the next generation of operators.</w:t>
      </w:r>
      <w:r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</w:r>
      <w:r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</w:r>
      <w:r w:rsidRPr="00182039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Entry Criteria:</w:t>
      </w:r>
      <w:r w:rsidRPr="00182039"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  <w:t xml:space="preserve"> </w:t>
      </w:r>
      <w:r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</w:r>
      <w:r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  <w:t>The nominated company must:</w:t>
      </w:r>
    </w:p>
    <w:p w14:paraId="1AA82329" w14:textId="77777777" w:rsidR="00FE71AB" w:rsidRPr="00182039" w:rsidRDefault="00000000">
      <w:pPr>
        <w:numPr>
          <w:ilvl w:val="0"/>
          <w:numId w:val="1"/>
        </w:numPr>
        <w:spacing w:before="280" w:after="0" w:line="276" w:lineRule="auto"/>
        <w:rPr>
          <w:rFonts w:ascii="Franklin Gothic Book" w:eastAsia="Libre Franklin" w:hAnsi="Franklin Gothic Book" w:cs="Libre Franklin"/>
        </w:rPr>
      </w:pPr>
      <w:r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t>Have a crane trainee currently employed with them OR</w:t>
      </w:r>
    </w:p>
    <w:p w14:paraId="3F598EFF" w14:textId="2A081BB2" w:rsidR="00FE71AB" w:rsidRPr="00182039" w:rsidRDefault="00000000">
      <w:pPr>
        <w:numPr>
          <w:ilvl w:val="0"/>
          <w:numId w:val="1"/>
        </w:numPr>
        <w:spacing w:after="280" w:line="276" w:lineRule="auto"/>
        <w:rPr>
          <w:rFonts w:ascii="Franklin Gothic Book" w:eastAsia="Libre Franklin" w:hAnsi="Franklin Gothic Book" w:cs="Libre Franklin"/>
        </w:rPr>
      </w:pPr>
      <w:r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Had a crane trainee complete a crane qualification with them in the last </w:t>
      </w:r>
      <w:r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  <w:t xml:space="preserve">18 </w:t>
      </w:r>
      <w:r w:rsidR="00182039"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t>months.</w:t>
      </w:r>
    </w:p>
    <w:p w14:paraId="69CFA1D4" w14:textId="77777777" w:rsidR="00FE71AB" w:rsidRPr="00182039" w:rsidRDefault="00000000">
      <w:pPr>
        <w:spacing w:after="240" w:line="240" w:lineRule="auto"/>
        <w:rPr>
          <w:rFonts w:ascii="Franklin Gothic Book" w:eastAsia="Libre Franklin" w:hAnsi="Franklin Gothic Book" w:cs="Libre Franklin"/>
        </w:rPr>
      </w:pPr>
      <w:r w:rsidRPr="00182039">
        <w:rPr>
          <w:rFonts w:ascii="Franklin Gothic Book" w:eastAsia="Libre Franklin" w:hAnsi="Franklin Gothic Book" w:cs="Libre Franklin"/>
        </w:rPr>
        <w:br/>
      </w:r>
      <w:r w:rsidRPr="00182039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Judging Criteria</w:t>
      </w:r>
      <w:r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</w:r>
      <w:r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  <w:t>The nominated company must demonstrate:</w:t>
      </w:r>
    </w:p>
    <w:p w14:paraId="5D803002" w14:textId="77777777" w:rsidR="00FE71AB" w:rsidRPr="00182039" w:rsidRDefault="00000000">
      <w:pPr>
        <w:numPr>
          <w:ilvl w:val="0"/>
          <w:numId w:val="2"/>
        </w:numPr>
        <w:spacing w:before="280" w:after="0" w:line="276" w:lineRule="auto"/>
        <w:rPr>
          <w:rFonts w:ascii="Franklin Gothic Book" w:eastAsia="Libre Franklin" w:hAnsi="Franklin Gothic Book" w:cs="Libre Franklin"/>
        </w:rPr>
      </w:pPr>
      <w:r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That high quality trainee support is provided in the </w:t>
      </w:r>
      <w:proofErr w:type="gramStart"/>
      <w:r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t>workplace</w:t>
      </w:r>
      <w:proofErr w:type="gramEnd"/>
    </w:p>
    <w:p w14:paraId="19BEAF72" w14:textId="77777777" w:rsidR="00FE71AB" w:rsidRPr="00182039" w:rsidRDefault="00000000">
      <w:pPr>
        <w:numPr>
          <w:ilvl w:val="0"/>
          <w:numId w:val="2"/>
        </w:numPr>
        <w:spacing w:after="0" w:line="276" w:lineRule="auto"/>
        <w:rPr>
          <w:rFonts w:ascii="Franklin Gothic Book" w:eastAsia="Libre Franklin" w:hAnsi="Franklin Gothic Book" w:cs="Libre Franklin"/>
        </w:rPr>
      </w:pPr>
      <w:r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How training and professional development is promoted in the </w:t>
      </w:r>
      <w:proofErr w:type="gramStart"/>
      <w:r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t>workplace</w:t>
      </w:r>
      <w:proofErr w:type="gramEnd"/>
      <w:r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</w:t>
      </w:r>
    </w:p>
    <w:p w14:paraId="435D5F69" w14:textId="77777777" w:rsidR="00FE71AB" w:rsidRPr="00182039" w:rsidRDefault="00000000">
      <w:pPr>
        <w:numPr>
          <w:ilvl w:val="0"/>
          <w:numId w:val="2"/>
        </w:numPr>
        <w:spacing w:after="0" w:line="276" w:lineRule="auto"/>
        <w:rPr>
          <w:rFonts w:ascii="Franklin Gothic Book" w:eastAsia="Libre Franklin" w:hAnsi="Franklin Gothic Book" w:cs="Libre Franklin"/>
        </w:rPr>
      </w:pPr>
      <w:r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How trainees are provided with an effective training environment </w:t>
      </w:r>
    </w:p>
    <w:p w14:paraId="7022256B" w14:textId="77777777" w:rsidR="00FE71AB" w:rsidRPr="00182039" w:rsidRDefault="00000000">
      <w:pPr>
        <w:numPr>
          <w:ilvl w:val="0"/>
          <w:numId w:val="2"/>
        </w:numPr>
        <w:spacing w:after="280" w:line="276" w:lineRule="auto"/>
        <w:rPr>
          <w:rFonts w:ascii="Franklin Gothic Book" w:eastAsia="Libre Franklin" w:hAnsi="Franklin Gothic Book" w:cs="Libre Franklin"/>
        </w:rPr>
      </w:pPr>
      <w:r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Exceptional commitment to industry training </w:t>
      </w:r>
    </w:p>
    <w:p w14:paraId="6DD4D27E" w14:textId="7FE8F1D5" w:rsidR="00FE71AB" w:rsidRDefault="00000000" w:rsidP="00182039">
      <w:pPr>
        <w:spacing w:before="280" w:after="0" w:line="360" w:lineRule="auto"/>
        <w:rPr>
          <w:rFonts w:ascii="Franklin Gothic Book" w:eastAsia="Libre Franklin" w:hAnsi="Franklin Gothic Book" w:cs="Libre Franklin"/>
          <w:color w:val="000000"/>
          <w:sz w:val="20"/>
          <w:szCs w:val="20"/>
        </w:rPr>
      </w:pPr>
      <w:r w:rsidRPr="00182039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Entrant contact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15"/>
      </w:tblGrid>
      <w:tr w:rsidR="00182039" w14:paraId="0AC68E8D" w14:textId="77777777" w:rsidTr="00182039">
        <w:trPr>
          <w:trHeight w:val="397"/>
        </w:trPr>
        <w:tc>
          <w:tcPr>
            <w:tcW w:w="1701" w:type="dxa"/>
            <w:vAlign w:val="bottom"/>
          </w:tcPr>
          <w:p w14:paraId="30B7F28A" w14:textId="375D7BDD" w:rsidR="00182039" w:rsidRPr="00B269E8" w:rsidRDefault="00182039" w:rsidP="00182039">
            <w:pPr>
              <w:rPr>
                <w:rFonts w:ascii="Franklin Gothic Book" w:eastAsia="Libre Franklin" w:hAnsi="Franklin Gothic Book" w:cs="Libre Franklin"/>
              </w:rPr>
            </w:pPr>
            <w:r>
              <w:rPr>
                <w:rFonts w:ascii="Franklin Gothic Book" w:eastAsia="Libre Franklin" w:hAnsi="Franklin Gothic Book" w:cs="Libre Franklin"/>
              </w:rPr>
              <w:t>Company</w:t>
            </w:r>
            <w:r w:rsidRPr="00B269E8">
              <w:rPr>
                <w:rFonts w:ascii="Franklin Gothic Book" w:eastAsia="Libre Franklin" w:hAnsi="Franklin Gothic Book" w:cs="Libre Franklin"/>
              </w:rPr>
              <w:t xml:space="preserve"> name</w:t>
            </w:r>
          </w:p>
        </w:tc>
        <w:tc>
          <w:tcPr>
            <w:tcW w:w="7315" w:type="dxa"/>
            <w:tcBorders>
              <w:bottom w:val="single" w:sz="4" w:space="0" w:color="auto"/>
            </w:tcBorders>
          </w:tcPr>
          <w:p w14:paraId="1BE06670" w14:textId="77777777" w:rsidR="00182039" w:rsidRDefault="00182039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018D1253" w14:textId="77777777" w:rsidTr="00182039">
        <w:trPr>
          <w:trHeight w:val="397"/>
        </w:trPr>
        <w:tc>
          <w:tcPr>
            <w:tcW w:w="1701" w:type="dxa"/>
            <w:vAlign w:val="bottom"/>
          </w:tcPr>
          <w:p w14:paraId="7E57675C" w14:textId="65D3FA68" w:rsidR="00182039" w:rsidRPr="00B269E8" w:rsidRDefault="00182039" w:rsidP="00182039">
            <w:pPr>
              <w:rPr>
                <w:rFonts w:ascii="Franklin Gothic Book" w:eastAsia="Libre Franklin" w:hAnsi="Franklin Gothic Book" w:cs="Libre Franklin"/>
              </w:rPr>
            </w:pPr>
            <w:r>
              <w:rPr>
                <w:rFonts w:ascii="Franklin Gothic Book" w:eastAsia="Libre Franklin" w:hAnsi="Franklin Gothic Book" w:cs="Libre Franklin"/>
              </w:rPr>
              <w:t>Address</w:t>
            </w:r>
          </w:p>
        </w:tc>
        <w:tc>
          <w:tcPr>
            <w:tcW w:w="7315" w:type="dxa"/>
            <w:tcBorders>
              <w:top w:val="single" w:sz="4" w:space="0" w:color="auto"/>
              <w:bottom w:val="single" w:sz="4" w:space="0" w:color="auto"/>
            </w:tcBorders>
          </w:tcPr>
          <w:p w14:paraId="7A253C73" w14:textId="77777777" w:rsidR="00182039" w:rsidRDefault="00182039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19752CE1" w14:textId="77777777" w:rsidTr="00182039">
        <w:trPr>
          <w:trHeight w:val="397"/>
        </w:trPr>
        <w:tc>
          <w:tcPr>
            <w:tcW w:w="1701" w:type="dxa"/>
            <w:vAlign w:val="bottom"/>
          </w:tcPr>
          <w:p w14:paraId="1C04A816" w14:textId="38C65E20" w:rsidR="00182039" w:rsidRPr="00B269E8" w:rsidRDefault="00182039" w:rsidP="00182039">
            <w:pPr>
              <w:rPr>
                <w:rFonts w:ascii="Franklin Gothic Book" w:eastAsia="Libre Franklin" w:hAnsi="Franklin Gothic Book" w:cs="Libre Franklin"/>
              </w:rPr>
            </w:pPr>
            <w:r>
              <w:rPr>
                <w:rFonts w:ascii="Franklin Gothic Book" w:eastAsia="Libre Franklin" w:hAnsi="Franklin Gothic Book" w:cs="Libre Franklin"/>
              </w:rPr>
              <w:t xml:space="preserve">Contact person </w:t>
            </w:r>
          </w:p>
        </w:tc>
        <w:tc>
          <w:tcPr>
            <w:tcW w:w="7315" w:type="dxa"/>
            <w:tcBorders>
              <w:top w:val="single" w:sz="4" w:space="0" w:color="auto"/>
              <w:bottom w:val="single" w:sz="4" w:space="0" w:color="auto"/>
            </w:tcBorders>
          </w:tcPr>
          <w:p w14:paraId="79B114BA" w14:textId="77777777" w:rsidR="00182039" w:rsidRDefault="00182039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13BD4DF1" w14:textId="77777777" w:rsidTr="00182039">
        <w:trPr>
          <w:trHeight w:val="397"/>
        </w:trPr>
        <w:tc>
          <w:tcPr>
            <w:tcW w:w="1701" w:type="dxa"/>
            <w:vAlign w:val="bottom"/>
          </w:tcPr>
          <w:p w14:paraId="3F477500" w14:textId="1761723F" w:rsidR="00182039" w:rsidRPr="00B269E8" w:rsidRDefault="00182039" w:rsidP="00182039">
            <w:pPr>
              <w:rPr>
                <w:rFonts w:ascii="Franklin Gothic Book" w:eastAsia="Libre Franklin" w:hAnsi="Franklin Gothic Book" w:cs="Libre Franklin"/>
              </w:rPr>
            </w:pPr>
            <w:r>
              <w:rPr>
                <w:rFonts w:ascii="Franklin Gothic Book" w:eastAsia="Libre Franklin" w:hAnsi="Franklin Gothic Book" w:cs="Libre Franklin"/>
              </w:rPr>
              <w:t xml:space="preserve">Mobile </w:t>
            </w:r>
          </w:p>
        </w:tc>
        <w:tc>
          <w:tcPr>
            <w:tcW w:w="7315" w:type="dxa"/>
            <w:tcBorders>
              <w:top w:val="single" w:sz="4" w:space="0" w:color="auto"/>
              <w:bottom w:val="single" w:sz="4" w:space="0" w:color="auto"/>
            </w:tcBorders>
          </w:tcPr>
          <w:p w14:paraId="336062DC" w14:textId="77777777" w:rsidR="00182039" w:rsidRDefault="00182039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0A24FDB6" w14:textId="77777777" w:rsidTr="00182039">
        <w:trPr>
          <w:trHeight w:val="397"/>
        </w:trPr>
        <w:tc>
          <w:tcPr>
            <w:tcW w:w="1701" w:type="dxa"/>
            <w:vAlign w:val="bottom"/>
          </w:tcPr>
          <w:p w14:paraId="6063DCFB" w14:textId="11461695" w:rsidR="00182039" w:rsidRPr="00B269E8" w:rsidRDefault="00182039" w:rsidP="00182039">
            <w:pPr>
              <w:rPr>
                <w:rFonts w:ascii="Franklin Gothic Book" w:eastAsia="Libre Franklin" w:hAnsi="Franklin Gothic Book" w:cs="Libre Franklin"/>
              </w:rPr>
            </w:pPr>
            <w:r>
              <w:rPr>
                <w:rFonts w:ascii="Franklin Gothic Book" w:eastAsia="Libre Franklin" w:hAnsi="Franklin Gothic Book" w:cs="Libre Franklin"/>
              </w:rPr>
              <w:t xml:space="preserve">Email </w:t>
            </w:r>
          </w:p>
        </w:tc>
        <w:tc>
          <w:tcPr>
            <w:tcW w:w="7315" w:type="dxa"/>
            <w:tcBorders>
              <w:top w:val="single" w:sz="4" w:space="0" w:color="auto"/>
              <w:bottom w:val="single" w:sz="4" w:space="0" w:color="auto"/>
            </w:tcBorders>
          </w:tcPr>
          <w:p w14:paraId="72217F7E" w14:textId="77777777" w:rsidR="00182039" w:rsidRDefault="00182039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0104D04E" w14:textId="77777777" w:rsidR="00182039" w:rsidRPr="00182039" w:rsidRDefault="00182039">
      <w:pPr>
        <w:spacing w:after="0" w:line="240" w:lineRule="auto"/>
        <w:rPr>
          <w:rFonts w:ascii="Franklin Gothic Book" w:eastAsia="Libre Franklin" w:hAnsi="Franklin Gothic Book" w:cs="Libre Franklin"/>
          <w:color w:val="000000"/>
          <w:sz w:val="20"/>
          <w:szCs w:val="20"/>
        </w:rPr>
      </w:pPr>
    </w:p>
    <w:p w14:paraId="1B632407" w14:textId="77777777" w:rsidR="00182039" w:rsidRDefault="00182039">
      <w:pPr>
        <w:spacing w:after="0" w:line="240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</w:p>
    <w:p w14:paraId="5C67FB07" w14:textId="77777777" w:rsidR="00182039" w:rsidRDefault="00182039">
      <w:pPr>
        <w:spacing w:after="0" w:line="240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</w:p>
    <w:p w14:paraId="1AE24CDD" w14:textId="77777777" w:rsidR="00182039" w:rsidRDefault="00182039">
      <w:pPr>
        <w:spacing w:after="0" w:line="240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</w:p>
    <w:p w14:paraId="386A1D80" w14:textId="1C163454" w:rsidR="00FE71AB" w:rsidRPr="00182039" w:rsidRDefault="00000000">
      <w:pPr>
        <w:spacing w:after="0" w:line="240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  <w:r w:rsidRPr="00182039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 xml:space="preserve">Entry submission </w:t>
      </w:r>
    </w:p>
    <w:p w14:paraId="59FA7E62" w14:textId="77777777" w:rsidR="00FE71AB" w:rsidRPr="00182039" w:rsidRDefault="00000000">
      <w:pPr>
        <w:spacing w:after="0"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182039">
        <w:rPr>
          <w:rFonts w:ascii="Franklin Gothic Book" w:eastAsia="Libre Franklin" w:hAnsi="Franklin Gothic Book" w:cs="Libre Franklin"/>
          <w:b/>
          <w:color w:val="000000"/>
          <w:sz w:val="20"/>
          <w:szCs w:val="20"/>
        </w:rPr>
        <w:br/>
      </w:r>
      <w:r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How many </w:t>
      </w:r>
      <w:r w:rsidRPr="00182039">
        <w:rPr>
          <w:rFonts w:ascii="Franklin Gothic Book" w:eastAsia="Libre Franklin" w:hAnsi="Franklin Gothic Book" w:cs="Libre Franklin"/>
          <w:sz w:val="24"/>
          <w:szCs w:val="24"/>
        </w:rPr>
        <w:t xml:space="preserve">crane </w:t>
      </w:r>
      <w:r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trainees has your company supported in the last 5 years?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82039" w14:paraId="0EB5B197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479087C7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76B8D4A8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B6AAE97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7A221E18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BC33056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5A9AB961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09E96A2B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6A6321D3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CC69C32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20303ED9" w14:textId="77777777" w:rsidR="00FE71AB" w:rsidRPr="00182039" w:rsidRDefault="00FE71AB">
      <w:pPr>
        <w:spacing w:after="0"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</w:p>
    <w:p w14:paraId="52C52F17" w14:textId="77777777" w:rsidR="00182039" w:rsidRPr="00182039" w:rsidRDefault="00000000" w:rsidP="00182039">
      <w:pPr>
        <w:spacing w:after="0"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How many years has your company been taking part in formal </w:t>
      </w:r>
      <w:r w:rsidRPr="00182039">
        <w:rPr>
          <w:rFonts w:ascii="Franklin Gothic Book" w:eastAsia="Libre Franklin" w:hAnsi="Franklin Gothic Book" w:cs="Libre Franklin"/>
          <w:sz w:val="24"/>
          <w:szCs w:val="24"/>
        </w:rPr>
        <w:t xml:space="preserve">crane </w:t>
      </w:r>
      <w:r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industry training?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82039" w14:paraId="7E98BE24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71AC6B2E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16D807D7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4C363CA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4A9DA99F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8B17335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7AB0BB41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D810BDC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2454B670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90C9FA0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23A97843" w14:textId="5DB2582B" w:rsidR="00182039" w:rsidRPr="00182039" w:rsidRDefault="00182039" w:rsidP="00182039">
      <w:pPr>
        <w:spacing w:after="0"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  <w:r>
        <w:rPr>
          <w:rFonts w:ascii="Franklin Gothic Book" w:eastAsia="Libre Franklin" w:hAnsi="Franklin Gothic Book" w:cs="Libre Franklin"/>
          <w:sz w:val="24"/>
          <w:szCs w:val="24"/>
        </w:rPr>
        <w:br/>
      </w:r>
      <w:r w:rsidR="00000000" w:rsidRPr="00182039">
        <w:rPr>
          <w:rFonts w:ascii="Franklin Gothic Book" w:eastAsia="Libre Franklin" w:hAnsi="Franklin Gothic Book" w:cs="Libre Franklin"/>
          <w:sz w:val="24"/>
          <w:szCs w:val="24"/>
        </w:rPr>
        <w:t>Describe your company’s process for training new crane operators:</w:t>
      </w:r>
      <w:r w:rsidR="00000000"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82039" w14:paraId="784962EA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377756CA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58B04378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2649B8D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48A81D0F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D1924DD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78C60D28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46F9C24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7FB1867D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0F3AFF0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0F34597F" w14:textId="22B07462" w:rsidR="00182039" w:rsidRPr="00182039" w:rsidRDefault="00182039" w:rsidP="00182039">
      <w:pPr>
        <w:spacing w:after="0"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  <w:r>
        <w:rPr>
          <w:rFonts w:ascii="Franklin Gothic Book" w:eastAsia="Libre Franklin" w:hAnsi="Franklin Gothic Book" w:cs="Libre Franklin"/>
          <w:sz w:val="24"/>
          <w:szCs w:val="24"/>
        </w:rPr>
        <w:br/>
      </w:r>
      <w:r w:rsidR="00000000" w:rsidRPr="00182039">
        <w:rPr>
          <w:rFonts w:ascii="Franklin Gothic Book" w:eastAsia="Libre Franklin" w:hAnsi="Franklin Gothic Book" w:cs="Libre Franklin"/>
          <w:sz w:val="24"/>
          <w:szCs w:val="24"/>
        </w:rPr>
        <w:t>What does your company do (regarding training) that makes it stand out from the other crane companies?</w:t>
      </w:r>
      <w:r w:rsidR="00000000"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82039" w14:paraId="2B94CDAC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665A26F1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365DA160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06A300AD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697B7F82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104A004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06F15EA1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1D7980F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377CA284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4C7FE88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2A087F07" w14:textId="6FDEBB75" w:rsidR="00182039" w:rsidRPr="00182039" w:rsidRDefault="00182039" w:rsidP="00182039">
      <w:pPr>
        <w:spacing w:after="0"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  <w:r>
        <w:rPr>
          <w:rFonts w:ascii="Franklin Gothic Book" w:eastAsia="Libre Franklin" w:hAnsi="Franklin Gothic Book" w:cs="Libre Franklin"/>
          <w:sz w:val="24"/>
          <w:szCs w:val="24"/>
        </w:rPr>
        <w:br/>
      </w:r>
      <w:r>
        <w:rPr>
          <w:rFonts w:ascii="Franklin Gothic Book" w:eastAsia="Libre Franklin" w:hAnsi="Franklin Gothic Book" w:cs="Libre Franklin"/>
          <w:sz w:val="24"/>
          <w:szCs w:val="24"/>
        </w:rPr>
        <w:br/>
      </w:r>
      <w:r>
        <w:rPr>
          <w:rFonts w:ascii="Franklin Gothic Book" w:eastAsia="Libre Franklin" w:hAnsi="Franklin Gothic Book" w:cs="Libre Franklin"/>
          <w:sz w:val="24"/>
          <w:szCs w:val="24"/>
        </w:rPr>
        <w:lastRenderedPageBreak/>
        <w:br/>
      </w:r>
      <w:r w:rsidR="00000000" w:rsidRPr="00182039">
        <w:rPr>
          <w:rFonts w:ascii="Franklin Gothic Book" w:eastAsia="Libre Franklin" w:hAnsi="Franklin Gothic Book" w:cs="Libre Franklin"/>
          <w:sz w:val="24"/>
          <w:szCs w:val="24"/>
        </w:rPr>
        <w:t>Describe how training benefits your company:</w:t>
      </w:r>
      <w:r w:rsidR="00000000"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82039" w14:paraId="02D27348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22FDEF4F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5480F3F4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E9D52DE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2C7A2197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21BB84C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6BE42D53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4675992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7395B0A3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BABA996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0A7D48AB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023370DC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62057E36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D124C4A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3DE52731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81A2409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3CB0DDB3" w14:textId="4F6C9712" w:rsidR="00182039" w:rsidRPr="00182039" w:rsidRDefault="00182039" w:rsidP="00182039">
      <w:pPr>
        <w:spacing w:after="0"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  <w:r>
        <w:rPr>
          <w:rFonts w:ascii="Franklin Gothic Book" w:eastAsia="Libre Franklin" w:hAnsi="Franklin Gothic Book" w:cs="Libre Franklin"/>
          <w:sz w:val="24"/>
          <w:szCs w:val="24"/>
        </w:rPr>
        <w:br/>
      </w:r>
      <w:r w:rsidR="00000000" w:rsidRPr="00182039">
        <w:rPr>
          <w:rFonts w:ascii="Franklin Gothic Book" w:eastAsia="Libre Franklin" w:hAnsi="Franklin Gothic Book" w:cs="Libre Franklin"/>
          <w:sz w:val="24"/>
          <w:szCs w:val="24"/>
        </w:rPr>
        <w:t>Why do you feel your company should win this award?</w:t>
      </w:r>
      <w:r w:rsidR="00000000"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82039" w14:paraId="779F28E8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6835EBAD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54BFDD6F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FF13D0D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6AB67A24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F9ED0A0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3089D472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578A61E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6DD03171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2A7E385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19E93F81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8B95B1E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227AAD68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4FC69FB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2A91A6C3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3937237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724A2814" w14:textId="7330E361" w:rsidR="00FE71AB" w:rsidRPr="00182039" w:rsidRDefault="00182039" w:rsidP="00182039">
      <w:pPr>
        <w:spacing w:after="0"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  <w:r>
        <w:rPr>
          <w:rFonts w:ascii="Franklin Gothic Book" w:eastAsia="Libre Franklin" w:hAnsi="Franklin Gothic Book" w:cs="Libre Franklin"/>
          <w:sz w:val="24"/>
          <w:szCs w:val="24"/>
        </w:rPr>
        <w:br/>
      </w:r>
      <w:r w:rsidR="00000000" w:rsidRPr="00182039">
        <w:rPr>
          <w:rFonts w:ascii="Franklin Gothic Book" w:eastAsia="Libre Franklin" w:hAnsi="Franklin Gothic Book" w:cs="Libre Franklin"/>
          <w:sz w:val="24"/>
          <w:szCs w:val="24"/>
        </w:rPr>
        <w:t>Name of trainee who is currently completing their qualification or has done so in the last 18 months: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82039" w14:paraId="771437F5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1843AB6D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4DBABBC3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DB39728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2187D938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0FC206B4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1DAA3196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3A50B2A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323DADB2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53D0D8D" w14:textId="77777777" w:rsidR="00182039" w:rsidRDefault="00182039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5025D1ED" w14:textId="77777777" w:rsidR="00182039" w:rsidRDefault="00182039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20E376DD" w14:textId="1A51D35A" w:rsidR="00FE71AB" w:rsidRPr="00182039" w:rsidRDefault="00000000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182039">
        <w:rPr>
          <w:rFonts w:ascii="Franklin Gothic Book" w:eastAsia="Libre Franklin" w:hAnsi="Franklin Gothic Book" w:cs="Libre Franklin"/>
          <w:sz w:val="24"/>
          <w:szCs w:val="24"/>
        </w:rPr>
        <w:t>Add any photos, training plans, or supporting evidence that you feel will support your application for this award.</w:t>
      </w:r>
    </w:p>
    <w:p w14:paraId="5153C3C4" w14:textId="77777777" w:rsidR="00FE71AB" w:rsidRPr="00182039" w:rsidRDefault="00FE71AB">
      <w:pPr>
        <w:spacing w:before="160" w:after="0" w:line="240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</w:p>
    <w:p w14:paraId="158A1AFC" w14:textId="6161CE3C" w:rsidR="00FE71AB" w:rsidRPr="00182039" w:rsidRDefault="00000000">
      <w:pPr>
        <w:spacing w:after="0" w:line="240" w:lineRule="auto"/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</w:pPr>
      <w:r w:rsidRPr="00182039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lastRenderedPageBreak/>
        <w:t>Declaration</w:t>
      </w:r>
      <w:r w:rsidRPr="00182039"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  <w:t xml:space="preserve"> </w:t>
      </w:r>
    </w:p>
    <w:p w14:paraId="6E39F4C9" w14:textId="77777777" w:rsidR="00FE71AB" w:rsidRPr="00182039" w:rsidRDefault="00FE71AB">
      <w:pPr>
        <w:spacing w:after="0" w:line="240" w:lineRule="auto"/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</w:pPr>
    </w:p>
    <w:p w14:paraId="4070A88C" w14:textId="77777777" w:rsidR="00FE71AB" w:rsidRPr="00182039" w:rsidRDefault="00000000">
      <w:pPr>
        <w:spacing w:after="280" w:line="276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182039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  I confirm the information is true and accurate and I have read and understood the Terms and Conditions.</w:t>
      </w:r>
    </w:p>
    <w:p w14:paraId="05DB9746" w14:textId="77777777" w:rsidR="00182039" w:rsidRPr="00182039" w:rsidRDefault="00000000">
      <w:pPr>
        <w:spacing w:before="280" w:after="280"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182039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182039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  I acknowledge my employer may be contacted as part of the application process.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182039" w14:paraId="2072A010" w14:textId="77777777" w:rsidTr="007D5F4F">
        <w:tc>
          <w:tcPr>
            <w:tcW w:w="1838" w:type="dxa"/>
          </w:tcPr>
          <w:p w14:paraId="54470D41" w14:textId="77777777" w:rsidR="00182039" w:rsidRDefault="00182039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bookmarkStart w:id="0" w:name="_Hlk133926193"/>
          </w:p>
        </w:tc>
        <w:tc>
          <w:tcPr>
            <w:tcW w:w="7178" w:type="dxa"/>
          </w:tcPr>
          <w:p w14:paraId="44D452A0" w14:textId="77777777" w:rsidR="00182039" w:rsidRDefault="00182039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26C10F1B" w14:textId="77777777" w:rsidTr="007D5F4F">
        <w:tc>
          <w:tcPr>
            <w:tcW w:w="1838" w:type="dxa"/>
          </w:tcPr>
          <w:p w14:paraId="68735AC7" w14:textId="77777777" w:rsidR="00182039" w:rsidRDefault="00182039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2C6E83BF" w14:textId="77777777" w:rsidR="00182039" w:rsidRDefault="00182039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52F529B1" w14:textId="77777777" w:rsidTr="007D5F4F">
        <w:tc>
          <w:tcPr>
            <w:tcW w:w="1838" w:type="dxa"/>
          </w:tcPr>
          <w:p w14:paraId="576D34AE" w14:textId="77777777" w:rsidR="00182039" w:rsidRDefault="00182039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Signed</w:t>
            </w: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138AE80E" w14:textId="77777777" w:rsidR="00182039" w:rsidRDefault="00182039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41C77B98" w14:textId="77777777" w:rsidTr="007D5F4F">
        <w:tc>
          <w:tcPr>
            <w:tcW w:w="1838" w:type="dxa"/>
          </w:tcPr>
          <w:p w14:paraId="224D4584" w14:textId="77777777" w:rsidR="00182039" w:rsidRDefault="00182039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auto"/>
            </w:tcBorders>
          </w:tcPr>
          <w:p w14:paraId="0970A71B" w14:textId="77777777" w:rsidR="00182039" w:rsidRDefault="00182039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6A22B5DD" w14:textId="77777777" w:rsidTr="007D5F4F">
        <w:tc>
          <w:tcPr>
            <w:tcW w:w="1838" w:type="dxa"/>
          </w:tcPr>
          <w:p w14:paraId="1CDD4652" w14:textId="77777777" w:rsidR="00182039" w:rsidRDefault="00182039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Name</w:t>
            </w: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6FDF71EE" w14:textId="77777777" w:rsidR="00182039" w:rsidRDefault="00182039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009486F3" w14:textId="77777777" w:rsidTr="007D5F4F">
        <w:tc>
          <w:tcPr>
            <w:tcW w:w="1838" w:type="dxa"/>
          </w:tcPr>
          <w:p w14:paraId="50A7C99C" w14:textId="77777777" w:rsidR="00182039" w:rsidRDefault="00182039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auto"/>
            </w:tcBorders>
          </w:tcPr>
          <w:p w14:paraId="4FEE35D8" w14:textId="77777777" w:rsidR="00182039" w:rsidRDefault="00182039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82039" w14:paraId="60376282" w14:textId="77777777" w:rsidTr="007D5F4F">
        <w:tc>
          <w:tcPr>
            <w:tcW w:w="1838" w:type="dxa"/>
          </w:tcPr>
          <w:p w14:paraId="5D09C5D5" w14:textId="77777777" w:rsidR="00182039" w:rsidRDefault="00182039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Date</w:t>
            </w: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5AF76700" w14:textId="77777777" w:rsidR="00182039" w:rsidRDefault="00182039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bookmarkEnd w:id="0"/>
    </w:tbl>
    <w:p w14:paraId="3CFEE17F" w14:textId="4ADFC6D4" w:rsidR="00FE71AB" w:rsidRPr="00182039" w:rsidRDefault="00FE71AB">
      <w:pPr>
        <w:spacing w:before="280" w:after="280"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</w:p>
    <w:sectPr w:rsidR="00FE71AB" w:rsidRPr="0018203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963E" w14:textId="77777777" w:rsidR="000B401D" w:rsidRDefault="000B401D">
      <w:pPr>
        <w:spacing w:after="0" w:line="240" w:lineRule="auto"/>
      </w:pPr>
      <w:r>
        <w:separator/>
      </w:r>
    </w:p>
  </w:endnote>
  <w:endnote w:type="continuationSeparator" w:id="0">
    <w:p w14:paraId="6407C6E9" w14:textId="77777777" w:rsidR="000B401D" w:rsidRDefault="000B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79CD" w14:textId="77777777" w:rsidR="00FE71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3A4D8E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3A4D8E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2C7D7375" w14:textId="77777777" w:rsidR="00FE71AB" w:rsidRDefault="00FE71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3229" w14:textId="77777777" w:rsidR="000B401D" w:rsidRDefault="000B401D">
      <w:pPr>
        <w:spacing w:after="0" w:line="240" w:lineRule="auto"/>
      </w:pPr>
      <w:r>
        <w:separator/>
      </w:r>
    </w:p>
  </w:footnote>
  <w:footnote w:type="continuationSeparator" w:id="0">
    <w:p w14:paraId="12F810D6" w14:textId="77777777" w:rsidR="000B401D" w:rsidRDefault="000B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0827" w14:textId="77777777" w:rsidR="00FE71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Libre Franklin" w:eastAsia="Libre Franklin" w:hAnsi="Libre Franklin" w:cs="Libre Franklin"/>
        <w:color w:val="ED7D31"/>
        <w:sz w:val="20"/>
        <w:szCs w:val="20"/>
      </w:rPr>
    </w:pPr>
    <w:r>
      <w:rPr>
        <w:rFonts w:ascii="Libre Franklin" w:eastAsia="Libre Franklin" w:hAnsi="Libre Franklin" w:cs="Libre Franklin"/>
        <w:color w:val="ED7D31"/>
        <w:sz w:val="20"/>
        <w:szCs w:val="20"/>
      </w:rPr>
      <w:t>CANZ Crane Awards 2023</w:t>
    </w:r>
    <w:r>
      <w:rPr>
        <w:rFonts w:ascii="Libre Franklin" w:eastAsia="Libre Franklin" w:hAnsi="Libre Franklin" w:cs="Libre Franklin"/>
        <w:color w:val="ED7D31"/>
        <w:sz w:val="20"/>
        <w:szCs w:val="20"/>
      </w:rPr>
      <w:br/>
      <w:t>Crane Training Company of the Year Entry Form</w:t>
    </w:r>
  </w:p>
  <w:p w14:paraId="56E8AF37" w14:textId="77777777" w:rsidR="00FE71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18F3"/>
    <w:multiLevelType w:val="multilevel"/>
    <w:tmpl w:val="B3206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5342CEC"/>
    <w:multiLevelType w:val="multilevel"/>
    <w:tmpl w:val="29FCF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057707445">
    <w:abstractNumId w:val="0"/>
  </w:num>
  <w:num w:numId="2" w16cid:durableId="1300260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AB"/>
    <w:rsid w:val="000B401D"/>
    <w:rsid w:val="00182039"/>
    <w:rsid w:val="003A4D8E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063A"/>
  <w15:docId w15:val="{D12BFA83-A5CE-4CF1-A3CF-6CB4D45D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1847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3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D89"/>
  </w:style>
  <w:style w:type="paragraph" w:styleId="Footer">
    <w:name w:val="footer"/>
    <w:basedOn w:val="Normal"/>
    <w:link w:val="FooterChar"/>
    <w:uiPriority w:val="99"/>
    <w:unhideWhenUsed/>
    <w:rsid w:val="009D3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D8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18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2vse5PNUdWl9PARgl6QP74kgPQ==">AMUW2mXbLQ+8R5dm+xGlf2L8MmgNoQPhUPU9IZYVsrrBIFopiInocJCWv9Ar2vyY8bILkk7EUpZAP+o48DIXxQjaCp+OMpq8zpdY8Qeeaqak3fO8eHR7T7A=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Collett</dc:creator>
  <cp:lastModifiedBy>Sarah Toase</cp:lastModifiedBy>
  <cp:revision>3</cp:revision>
  <dcterms:created xsi:type="dcterms:W3CDTF">2023-05-02T01:25:00Z</dcterms:created>
  <dcterms:modified xsi:type="dcterms:W3CDTF">2023-05-02T01:32:00Z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0x0101006F2C4635ED2D444FAD042E919A0DC275</vt:lpwstr>
  </property>
</Properties>
</file>