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CAA9" w14:textId="77777777" w:rsidR="00A60D6E" w:rsidRPr="002D4367" w:rsidRDefault="00A60D6E" w:rsidP="00A60D6E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</w:pPr>
      <w:bookmarkStart w:id="0" w:name="_Hlk133926307"/>
      <w:r w:rsidRPr="002D4367">
        <w:rPr>
          <w:noProof/>
          <w:color w:val="003640"/>
        </w:rPr>
        <w:drawing>
          <wp:anchor distT="0" distB="0" distL="114300" distR="114300" simplePos="0" relativeHeight="251659264" behindDoc="1" locked="0" layoutInCell="1" allowOverlap="1" wp14:anchorId="49E0190B" wp14:editId="352DA911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852091" cy="1076325"/>
            <wp:effectExtent l="0" t="0" r="5715" b="0"/>
            <wp:wrapNone/>
            <wp:docPr id="1056224184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24184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9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CRANE AWARDS 2023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br/>
        <w:t>ENTRY FORM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</w:p>
    <w:p w14:paraId="2550BD9E" w14:textId="77777777" w:rsidR="00A60D6E" w:rsidRDefault="00A60D6E" w:rsidP="00A60D6E">
      <w:pPr>
        <w:spacing w:after="0" w:line="240" w:lineRule="auto"/>
        <w:rPr>
          <w:rFonts w:ascii="Libre Franklin" w:eastAsia="Libre Franklin" w:hAnsi="Libre Franklin" w:cs="Libre Franklin"/>
          <w:b/>
          <w:color w:val="ED7D31"/>
          <w:sz w:val="40"/>
          <w:szCs w:val="40"/>
        </w:rPr>
      </w:pPr>
    </w:p>
    <w:p w14:paraId="25871291" w14:textId="77777777" w:rsidR="00A60D6E" w:rsidRPr="002D4367" w:rsidRDefault="00A60D6E" w:rsidP="00A60D6E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</w:pP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 xml:space="preserve">AWARD CATEGORY: Crane </w:t>
      </w:r>
      <w:r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>Trainee</w:t>
      </w: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 xml:space="preserve"> of the Year</w:t>
      </w:r>
    </w:p>
    <w:bookmarkEnd w:id="0"/>
    <w:p w14:paraId="2652009C" w14:textId="6F46A4A7" w:rsidR="00DB02EF" w:rsidRDefault="00DB0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EE193E" w14:textId="77777777" w:rsidR="00DB02EF" w:rsidRDefault="00DB02E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8289E35" w14:textId="77777777" w:rsidR="00DB02EF" w:rsidRPr="00B269E8" w:rsidRDefault="00000000">
      <w:pPr>
        <w:spacing w:after="240" w:line="240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Criteria </w:t>
      </w:r>
      <w:r w:rsidRPr="00B269E8">
        <w:rPr>
          <w:rFonts w:ascii="Franklin Gothic Book" w:eastAsia="Times New Roman" w:hAnsi="Franklin Gothic Book" w:cs="Times New Roman"/>
        </w:rPr>
        <w:br/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Showcase your skills, </w:t>
      </w:r>
      <w:proofErr w:type="gramStart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workmanship</w:t>
      </w:r>
      <w:proofErr w:type="gramEnd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or special jobs you have been involved in and get industry recognition for your achievements.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B269E8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>Entry Criteria</w:t>
      </w:r>
    </w:p>
    <w:p w14:paraId="694A20AE" w14:textId="77777777" w:rsidR="00DB02EF" w:rsidRPr="00B269E8" w:rsidRDefault="00000000">
      <w:pPr>
        <w:numPr>
          <w:ilvl w:val="0"/>
          <w:numId w:val="1"/>
        </w:numPr>
        <w:spacing w:before="280" w:after="0" w:line="240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Trainees must be currently in cranes training or have completed a New Zealand Certificates in Cranes in the past two </w:t>
      </w:r>
      <w:proofErr w:type="gramStart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years</w:t>
      </w:r>
      <w:proofErr w:type="gramEnd"/>
    </w:p>
    <w:p w14:paraId="5BD4B3B6" w14:textId="77777777" w:rsidR="00DB02EF" w:rsidRPr="00B269E8" w:rsidRDefault="00000000">
      <w:pPr>
        <w:numPr>
          <w:ilvl w:val="0"/>
          <w:numId w:val="1"/>
        </w:numPr>
        <w:spacing w:after="0" w:line="240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Trainees must have the support of their employer to submit an </w:t>
      </w:r>
      <w:proofErr w:type="gramStart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application</w:t>
      </w:r>
      <w:proofErr w:type="gramEnd"/>
    </w:p>
    <w:p w14:paraId="09FF3AAA" w14:textId="77777777" w:rsidR="00DB02EF" w:rsidRPr="00B269E8" w:rsidRDefault="00000000">
      <w:pPr>
        <w:numPr>
          <w:ilvl w:val="0"/>
          <w:numId w:val="1"/>
        </w:numPr>
        <w:spacing w:after="0" w:line="240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Employers can nominate a trainee and complete the application </w:t>
      </w:r>
      <w:proofErr w:type="gramStart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form</w:t>
      </w:r>
      <w:proofErr w:type="gramEnd"/>
    </w:p>
    <w:p w14:paraId="1F7A54AA" w14:textId="77777777" w:rsidR="00DB02EF" w:rsidRPr="00B269E8" w:rsidRDefault="00000000">
      <w:pPr>
        <w:numPr>
          <w:ilvl w:val="0"/>
          <w:numId w:val="1"/>
        </w:numPr>
        <w:spacing w:after="280" w:line="240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Evidence in the form of photographs, references, awards or accolades must accompany the </w:t>
      </w:r>
      <w:proofErr w:type="gramStart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application</w:t>
      </w:r>
      <w:proofErr w:type="gramEnd"/>
    </w:p>
    <w:p w14:paraId="330ECD7C" w14:textId="77777777" w:rsidR="00DB02EF" w:rsidRPr="00B269E8" w:rsidRDefault="00000000">
      <w:pPr>
        <w:spacing w:after="240" w:line="240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>Judging Criteria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>Trainees must have:</w:t>
      </w:r>
    </w:p>
    <w:p w14:paraId="59EDCBB6" w14:textId="77777777" w:rsidR="00DB02EF" w:rsidRPr="00B269E8" w:rsidRDefault="00000000">
      <w:pPr>
        <w:numPr>
          <w:ilvl w:val="0"/>
          <w:numId w:val="2"/>
        </w:numPr>
        <w:spacing w:before="280" w:after="0" w:line="240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An excellent standard of skill and workmanship</w:t>
      </w:r>
    </w:p>
    <w:p w14:paraId="12ACF1C4" w14:textId="77777777" w:rsidR="00DB02EF" w:rsidRPr="00B269E8" w:rsidRDefault="00000000">
      <w:pPr>
        <w:numPr>
          <w:ilvl w:val="0"/>
          <w:numId w:val="2"/>
        </w:numPr>
        <w:spacing w:after="0" w:line="240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Teamwork skills</w:t>
      </w:r>
    </w:p>
    <w:p w14:paraId="0FC3AE38" w14:textId="77777777" w:rsidR="00DB02EF" w:rsidRPr="00B269E8" w:rsidRDefault="00000000">
      <w:pPr>
        <w:numPr>
          <w:ilvl w:val="0"/>
          <w:numId w:val="2"/>
        </w:numPr>
        <w:spacing w:after="280" w:line="240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Commitment to the job, </w:t>
      </w:r>
      <w:proofErr w:type="gramStart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trade</w:t>
      </w:r>
      <w:proofErr w:type="gramEnd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and potential for the industry</w:t>
      </w:r>
    </w:p>
    <w:p w14:paraId="2A71B24A" w14:textId="77777777" w:rsidR="00B269E8" w:rsidRDefault="00B269E8" w:rsidP="00B269E8">
      <w:pPr>
        <w:spacing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bookmarkStart w:id="1" w:name="_heading=h.gjdgxs" w:colFirst="0" w:colLast="0"/>
      <w:bookmarkEnd w:id="1"/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Nominee</w:t>
      </w:r>
      <w:r w:rsidRPr="002D436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 contact details</w:t>
      </w:r>
      <w:r w:rsidRPr="002D4367">
        <w:rPr>
          <w:rFonts w:ascii="Franklin Gothic Book" w:eastAsia="Libre Franklin" w:hAnsi="Franklin Gothic Book" w:cs="Libre Franklin"/>
          <w:color w:val="000000"/>
          <w:sz w:val="24"/>
          <w:szCs w:val="24"/>
          <w:u w:val="singl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B269E8" w14:paraId="7E923C9A" w14:textId="77777777" w:rsidTr="00B269E8">
        <w:tc>
          <w:tcPr>
            <w:tcW w:w="2127" w:type="dxa"/>
          </w:tcPr>
          <w:p w14:paraId="66D18943" w14:textId="77777777" w:rsidR="00B269E8" w:rsidRP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</w:rPr>
            </w:pPr>
            <w:bookmarkStart w:id="2" w:name="_Hlk133926362"/>
            <w:r w:rsidRPr="00B269E8">
              <w:rPr>
                <w:rFonts w:ascii="Franklin Gothic Book" w:eastAsia="Libre Franklin" w:hAnsi="Franklin Gothic Book" w:cs="Libre Franklin"/>
              </w:rPr>
              <w:t>Full name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0F8BBB04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8B608F2" w14:textId="77777777" w:rsidTr="00B269E8">
        <w:tc>
          <w:tcPr>
            <w:tcW w:w="2127" w:type="dxa"/>
          </w:tcPr>
          <w:p w14:paraId="4B2BC9F8" w14:textId="360256C1" w:rsidR="00B269E8" w:rsidRP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Mobile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69F009D4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DCDDB3E" w14:textId="77777777" w:rsidTr="00B269E8">
        <w:tc>
          <w:tcPr>
            <w:tcW w:w="2127" w:type="dxa"/>
          </w:tcPr>
          <w:p w14:paraId="3A81FA37" w14:textId="64529342" w:rsidR="00B269E8" w:rsidRP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Email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2768E2B4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60A484D4" w14:textId="77777777" w:rsidTr="00B269E8">
        <w:tc>
          <w:tcPr>
            <w:tcW w:w="2127" w:type="dxa"/>
          </w:tcPr>
          <w:p w14:paraId="5D60E124" w14:textId="4211D41A" w:rsidR="00B269E8" w:rsidRP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Company Name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68AA1996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323ACAD" w14:textId="77777777" w:rsidTr="00B269E8">
        <w:tc>
          <w:tcPr>
            <w:tcW w:w="2127" w:type="dxa"/>
          </w:tcPr>
          <w:p w14:paraId="2288A417" w14:textId="6494E65B" w:rsidR="00B269E8" w:rsidRP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Company Contact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6F0BCF7C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615395C3" w14:textId="77777777" w:rsidTr="00B269E8">
        <w:tc>
          <w:tcPr>
            <w:tcW w:w="2127" w:type="dxa"/>
          </w:tcPr>
          <w:p w14:paraId="5090F4D2" w14:textId="1BB8FC95" w:rsidR="00B269E8" w:rsidRP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Address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640CFD05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6AEFCA1" w14:textId="77777777" w:rsidTr="00B269E8">
        <w:tc>
          <w:tcPr>
            <w:tcW w:w="2127" w:type="dxa"/>
          </w:tcPr>
          <w:p w14:paraId="44CF024F" w14:textId="7C74E53E" w:rsidR="00B269E8" w:rsidRP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Contact phone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54986D89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17A87FBC" w14:textId="77777777" w:rsidTr="00B269E8">
        <w:tc>
          <w:tcPr>
            <w:tcW w:w="2127" w:type="dxa"/>
          </w:tcPr>
          <w:p w14:paraId="14062BF1" w14:textId="5DFCEE1C" w:rsidR="00B269E8" w:rsidRP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 xml:space="preserve">Email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4BD0786B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2"/>
    </w:tbl>
    <w:p w14:paraId="534B3BA8" w14:textId="77777777" w:rsidR="00B269E8" w:rsidRDefault="00B269E8" w:rsidP="00B269E8">
      <w:pPr>
        <w:spacing w:line="276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14C1A3D2" w14:textId="77777777" w:rsidR="00B269E8" w:rsidRDefault="00B269E8" w:rsidP="00B269E8">
      <w:pPr>
        <w:spacing w:line="276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69DD6982" w14:textId="77777777" w:rsidR="00B269E8" w:rsidRDefault="00B269E8" w:rsidP="00B269E8">
      <w:pPr>
        <w:spacing w:line="276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305B1DBE" w14:textId="77777777" w:rsidR="00B269E8" w:rsidRDefault="00B269E8" w:rsidP="00B269E8">
      <w:pPr>
        <w:spacing w:line="276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100ED7A5" w14:textId="61D70995" w:rsidR="00B269E8" w:rsidRPr="00E30464" w:rsidRDefault="00B269E8" w:rsidP="00B269E8">
      <w:pPr>
        <w:spacing w:line="276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 w:rsidRPr="00E30464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lastRenderedPageBreak/>
        <w:t xml:space="preserve">Nominator contact details </w:t>
      </w: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(if different)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B269E8" w14:paraId="24CB5414" w14:textId="77777777" w:rsidTr="007D5F4F">
        <w:tc>
          <w:tcPr>
            <w:tcW w:w="1838" w:type="dxa"/>
          </w:tcPr>
          <w:p w14:paraId="24739083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bookmarkStart w:id="3" w:name="_Hlk133933241"/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Full name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007BB494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65174A1B" w14:textId="77777777" w:rsidTr="007D5F4F">
        <w:tc>
          <w:tcPr>
            <w:tcW w:w="1838" w:type="dxa"/>
          </w:tcPr>
          <w:p w14:paraId="27655397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 xml:space="preserve">Current role 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7544A267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FC621F8" w14:textId="77777777" w:rsidTr="007D5F4F">
        <w:tc>
          <w:tcPr>
            <w:tcW w:w="1838" w:type="dxa"/>
          </w:tcPr>
          <w:p w14:paraId="4982D9A1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Company name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3BE3DDF0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EBF6B3B" w14:textId="77777777" w:rsidTr="007D5F4F">
        <w:tc>
          <w:tcPr>
            <w:tcW w:w="1838" w:type="dxa"/>
          </w:tcPr>
          <w:p w14:paraId="5F120281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Email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50F6FFC8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5B8BD34D" w14:textId="77777777" w:rsidTr="007D5F4F">
        <w:tc>
          <w:tcPr>
            <w:tcW w:w="1838" w:type="dxa"/>
          </w:tcPr>
          <w:p w14:paraId="00818C88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Address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04F8E592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4531DA0C" w14:textId="77777777" w:rsidTr="007D5F4F">
        <w:tc>
          <w:tcPr>
            <w:tcW w:w="1838" w:type="dxa"/>
          </w:tcPr>
          <w:p w14:paraId="1E361E54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Phone/mobile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1D363F94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3"/>
    </w:tbl>
    <w:p w14:paraId="60FF4ECB" w14:textId="2FE8EDC4" w:rsidR="00DB02EF" w:rsidRPr="00B269E8" w:rsidRDefault="00DB02EF">
      <w:pPr>
        <w:spacing w:before="28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0ACA9E35" w14:textId="77777777" w:rsidR="00DB02EF" w:rsidRPr="00B269E8" w:rsidRDefault="00000000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bookmarkStart w:id="4" w:name="_heading=h.30j0zll" w:colFirst="0" w:colLast="0"/>
      <w:bookmarkEnd w:id="4"/>
      <w:r w:rsidRPr="00B269E8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Entry submission </w:t>
      </w:r>
    </w:p>
    <w:p w14:paraId="1A2403C4" w14:textId="218B9319" w:rsidR="00DB02EF" w:rsidRPr="00B269E8" w:rsidRDefault="00000000">
      <w:pPr>
        <w:spacing w:after="28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 xml:space="preserve">Give an example of what </w:t>
      </w:r>
      <w:r w:rsid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the nominee does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exceptionally well while working on the job in the following three areas:</w:t>
      </w:r>
    </w:p>
    <w:p w14:paraId="7839480A" w14:textId="77777777" w:rsidR="00B269E8" w:rsidRPr="00B269E8" w:rsidRDefault="00000000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Teamwork: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9E8" w14:paraId="7EA30085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488DAFED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bookmarkStart w:id="5" w:name="_Hlk133926533"/>
          </w:p>
        </w:tc>
      </w:tr>
      <w:tr w:rsidR="00B269E8" w14:paraId="1BEAF2B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E57DDF6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6787632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F6E5A35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684D5E8C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FF44023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2E3019F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B3106E9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5"/>
    </w:tbl>
    <w:p w14:paraId="72B125A1" w14:textId="0CE99657" w:rsidR="00DB02EF" w:rsidRPr="00B269E8" w:rsidRDefault="00DB02EF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p w14:paraId="208F5B6E" w14:textId="77777777" w:rsidR="00B269E8" w:rsidRPr="00B269E8" w:rsidRDefault="00000000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Time Management: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9E8" w14:paraId="196012F8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36B358BD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C66EAF6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5C47270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477CBED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350A2A8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9670B9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7B29767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C54A8A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1351432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10FD90DF" w14:textId="25F76FF9" w:rsidR="00DB02EF" w:rsidRPr="00B269E8" w:rsidRDefault="00DB02EF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p w14:paraId="5F8B6316" w14:textId="77777777" w:rsidR="00B269E8" w:rsidRPr="00B269E8" w:rsidRDefault="00000000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Work Completion: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9E8" w14:paraId="1F9CC2B7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01652082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CD7993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BE6B5C1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11B6CEC4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61D00DC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4BB8AA5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D26FCB0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DB95D22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66C244D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6AAB6665" w14:textId="0AD66FCB" w:rsidR="00DB02EF" w:rsidRPr="00B269E8" w:rsidRDefault="00DB02EF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9E8" w14:paraId="7F6AF9DF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46B6641F" w14:textId="5E2BE5FB" w:rsidR="00B269E8" w:rsidRDefault="00000000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Demonstrate </w:t>
            </w:r>
            <w:r w:rsid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the nominee’s</w:t>
            </w:r>
            <w:r w:rsidRP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 commitment to </w:t>
            </w:r>
            <w:r w:rsid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their</w:t>
            </w:r>
            <w:r w:rsidRP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 trade and </w:t>
            </w:r>
            <w:r w:rsid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their</w:t>
            </w:r>
            <w:r w:rsidRP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 potential for the industry</w:t>
            </w:r>
            <w:r w:rsid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:</w:t>
            </w:r>
          </w:p>
          <w:p w14:paraId="4BDD2F43" w14:textId="1D0E3FE8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C867A35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600ECBA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4806BA51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E0B068A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52D400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5269BA1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516D98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3FE7D39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56D4B7C8" w14:textId="77777777" w:rsidR="00B269E8" w:rsidRPr="00B269E8" w:rsidRDefault="00000000">
      <w:pPr>
        <w:spacing w:before="280" w:after="28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Please list anything else you would like to tell us to support </w:t>
      </w:r>
      <w:r w:rsid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the nominee’s entry 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(e.g. voluntary or community work, other awards you have received):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9E8" w14:paraId="173AC454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399B55E3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0FD10DC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48A7C58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571B3D1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20AE5B5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62AD3624" w14:textId="5522BD87" w:rsidR="00DB02EF" w:rsidRPr="00B269E8" w:rsidRDefault="00B269E8">
      <w:pPr>
        <w:spacing w:before="280"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  <w:bookmarkStart w:id="6" w:name="_heading=h.1fob9te" w:colFirst="0" w:colLast="0"/>
      <w:bookmarkEnd w:id="6"/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br/>
      </w:r>
      <w:r w:rsidRPr="00B269E8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Declaration</w:t>
      </w:r>
      <w:r w:rsidRPr="00B269E8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 xml:space="preserve"> </w:t>
      </w:r>
    </w:p>
    <w:p w14:paraId="2A02F1E6" w14:textId="77777777" w:rsidR="00DB02EF" w:rsidRPr="00B269E8" w:rsidRDefault="00DB02EF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4E06DC4C" w14:textId="77777777" w:rsidR="00DB02EF" w:rsidRPr="00B269E8" w:rsidRDefault="00000000">
      <w:pPr>
        <w:spacing w:after="28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confirm the information is true and accurate and I have read and understood the Terms and Conditions.</w:t>
      </w:r>
    </w:p>
    <w:p w14:paraId="783E1DFB" w14:textId="5EAC5790" w:rsidR="00DB02EF" w:rsidRDefault="00000000">
      <w:pPr>
        <w:spacing w:before="280" w:after="28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acknowledge </w:t>
      </w:r>
      <w:r w:rsid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the </w:t>
      </w:r>
      <w:proofErr w:type="gramStart"/>
      <w:r w:rsid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nominees</w:t>
      </w:r>
      <w:proofErr w:type="gramEnd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employer may be contacted as part of the application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B269E8" w14:paraId="2CD2E93A" w14:textId="77777777" w:rsidTr="00B269E8">
        <w:tc>
          <w:tcPr>
            <w:tcW w:w="1838" w:type="dxa"/>
          </w:tcPr>
          <w:p w14:paraId="7C100C8A" w14:textId="3065168B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bookmarkStart w:id="7" w:name="_Hlk133926193"/>
          </w:p>
        </w:tc>
        <w:tc>
          <w:tcPr>
            <w:tcW w:w="7178" w:type="dxa"/>
          </w:tcPr>
          <w:p w14:paraId="0EBE125B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4D455C" w14:paraId="5FD8C755" w14:textId="77777777" w:rsidTr="00B269E8">
        <w:tc>
          <w:tcPr>
            <w:tcW w:w="1838" w:type="dxa"/>
          </w:tcPr>
          <w:p w14:paraId="37E10E03" w14:textId="77777777" w:rsidR="004D455C" w:rsidRDefault="004D455C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4FE358F6" w14:textId="77777777" w:rsidR="004D455C" w:rsidRDefault="004D455C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135FDCB" w14:textId="77777777" w:rsidTr="00B269E8">
        <w:tc>
          <w:tcPr>
            <w:tcW w:w="1838" w:type="dxa"/>
          </w:tcPr>
          <w:p w14:paraId="324A2A71" w14:textId="311EA1D9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Signed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624AF8C1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B713769" w14:textId="77777777" w:rsidTr="00B269E8">
        <w:tc>
          <w:tcPr>
            <w:tcW w:w="1838" w:type="dxa"/>
          </w:tcPr>
          <w:p w14:paraId="3F565459" w14:textId="26FBD816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6DEEC10E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6D381BC" w14:textId="77777777" w:rsidTr="00B269E8">
        <w:tc>
          <w:tcPr>
            <w:tcW w:w="1838" w:type="dxa"/>
          </w:tcPr>
          <w:p w14:paraId="4167A4C4" w14:textId="269D881B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Name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4028C327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016F4D8" w14:textId="77777777" w:rsidTr="00B269E8">
        <w:tc>
          <w:tcPr>
            <w:tcW w:w="1838" w:type="dxa"/>
          </w:tcPr>
          <w:p w14:paraId="2B250FF2" w14:textId="56378421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47E17A20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4F9B11FA" w14:textId="77777777" w:rsidTr="00B269E8">
        <w:tc>
          <w:tcPr>
            <w:tcW w:w="1838" w:type="dxa"/>
          </w:tcPr>
          <w:p w14:paraId="7BBBC66D" w14:textId="2AD4B6FD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Date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6DB83A22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7"/>
    </w:tbl>
    <w:p w14:paraId="75C73405" w14:textId="77777777" w:rsidR="00DB02EF" w:rsidRPr="00B269E8" w:rsidRDefault="00DB02EF" w:rsidP="00B269E8">
      <w:pPr>
        <w:spacing w:line="360" w:lineRule="auto"/>
        <w:rPr>
          <w:rFonts w:ascii="Franklin Gothic Book" w:hAnsi="Franklin Gothic Book"/>
          <w:sz w:val="24"/>
          <w:szCs w:val="24"/>
        </w:rPr>
      </w:pPr>
    </w:p>
    <w:sectPr w:rsidR="00DB02EF" w:rsidRPr="00B269E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52F8" w14:textId="77777777" w:rsidR="009F598B" w:rsidRDefault="009F598B">
      <w:pPr>
        <w:spacing w:after="0" w:line="240" w:lineRule="auto"/>
      </w:pPr>
      <w:r>
        <w:separator/>
      </w:r>
    </w:p>
  </w:endnote>
  <w:endnote w:type="continuationSeparator" w:id="0">
    <w:p w14:paraId="30FC41F3" w14:textId="77777777" w:rsidR="009F598B" w:rsidRDefault="009F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9FA6" w14:textId="77777777" w:rsidR="00DB02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269E8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269E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74496AE" w14:textId="77777777" w:rsidR="00DB02EF" w:rsidRDefault="00DB02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BB1B" w14:textId="77777777" w:rsidR="009F598B" w:rsidRDefault="009F598B">
      <w:pPr>
        <w:spacing w:after="0" w:line="240" w:lineRule="auto"/>
      </w:pPr>
      <w:r>
        <w:separator/>
      </w:r>
    </w:p>
  </w:footnote>
  <w:footnote w:type="continuationSeparator" w:id="0">
    <w:p w14:paraId="19674E76" w14:textId="77777777" w:rsidR="009F598B" w:rsidRDefault="009F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87EE" w14:textId="77777777" w:rsidR="00DB02EF" w:rsidRDefault="00DB02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Libre Franklin" w:eastAsia="Libre Franklin" w:hAnsi="Libre Franklin" w:cs="Libre Franklin"/>
        <w:color w:val="ED7D31"/>
        <w:sz w:val="20"/>
        <w:szCs w:val="20"/>
      </w:rPr>
    </w:pPr>
  </w:p>
  <w:p w14:paraId="004C83EA" w14:textId="77777777" w:rsidR="00DB02EF" w:rsidRDefault="00DB02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Libre Franklin" w:eastAsia="Libre Franklin" w:hAnsi="Libre Franklin" w:cs="Libre Franklin"/>
        <w:color w:val="ED7D31"/>
        <w:sz w:val="20"/>
        <w:szCs w:val="20"/>
      </w:rPr>
    </w:pPr>
  </w:p>
  <w:p w14:paraId="126D624E" w14:textId="77777777" w:rsidR="00DB02EF" w:rsidRDefault="00DB02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Libre Franklin" w:eastAsia="Libre Franklin" w:hAnsi="Libre Franklin" w:cs="Libre Franklin"/>
        <w:color w:val="ED7D3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212A"/>
    <w:multiLevelType w:val="multilevel"/>
    <w:tmpl w:val="113A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6BC5DCF"/>
    <w:multiLevelType w:val="multilevel"/>
    <w:tmpl w:val="1B1A3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31431991">
    <w:abstractNumId w:val="1"/>
  </w:num>
  <w:num w:numId="2" w16cid:durableId="55327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EF"/>
    <w:rsid w:val="004D455C"/>
    <w:rsid w:val="00816EEA"/>
    <w:rsid w:val="009F598B"/>
    <w:rsid w:val="00A60D6E"/>
    <w:rsid w:val="00A70662"/>
    <w:rsid w:val="00AC7A73"/>
    <w:rsid w:val="00B269E8"/>
    <w:rsid w:val="00CD6DA9"/>
    <w:rsid w:val="00D436EF"/>
    <w:rsid w:val="00DB02EF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6C39"/>
  <w15:docId w15:val="{D12BFA83-A5CE-4CF1-A3CF-6CB4D45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C8"/>
  </w:style>
  <w:style w:type="paragraph" w:styleId="Footer">
    <w:name w:val="footer"/>
    <w:basedOn w:val="Normal"/>
    <w:link w:val="FooterChar"/>
    <w:uiPriority w:val="99"/>
    <w:unhideWhenUsed/>
    <w:rsid w:val="00B0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C8"/>
  </w:style>
  <w:style w:type="paragraph" w:styleId="NoSpacing">
    <w:name w:val="No Spacing"/>
    <w:uiPriority w:val="1"/>
    <w:qFormat/>
    <w:rsid w:val="00586A1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2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rTdMcGIKuTZ8/jaoMHJK7eVEgA==">AMUW2mUaWDhGLlJAyWjZwKn319y/hE5IJSzI6UqBk30iuBS489TXlln/Rx+dhq3pA0/P+OQLqH7xcZeZT1Z/odaoyBejrDRV7HkO+rDVvuM747uTqFizMvsbqPuRMHRaCTt1XeZBFBVbTCVY75n83cNXXG/YIfNdqeq3jG1ELuOkVGamW4pTRCA=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Toase</dc:creator>
  <cp:lastModifiedBy>Sarah Toase</cp:lastModifiedBy>
  <cp:revision>2</cp:revision>
  <dcterms:created xsi:type="dcterms:W3CDTF">2023-05-03T03:20:00Z</dcterms:created>
  <dcterms:modified xsi:type="dcterms:W3CDTF">2023-05-03T03:20:00Z</dcterms:modified>
</cp:coreProperties>
</file>